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B4237" w14:textId="77777777" w:rsidR="00E9757B" w:rsidRPr="00C5388A" w:rsidRDefault="00E9757B" w:rsidP="00E9757B">
      <w:pPr>
        <w:pStyle w:val="NormalWeb"/>
        <w:spacing w:before="0" w:beforeAutospacing="0" w:after="0" w:afterAutospacing="0" w:line="216" w:lineRule="auto"/>
        <w:ind w:left="-567" w:firstLine="0"/>
        <w:rPr>
          <w:rFonts w:ascii="Calibri" w:hAnsi="Calibri" w:cs="Calibri"/>
          <w:b/>
          <w:color w:val="0F243E" w:themeColor="text2" w:themeShade="80"/>
          <w:sz w:val="68"/>
          <w:szCs w:val="68"/>
        </w:rPr>
      </w:pPr>
      <w:r w:rsidRPr="00C5388A">
        <w:rPr>
          <w:rFonts w:ascii="Calibri" w:hAnsi="Calibri" w:cs="Calibri"/>
          <w:b/>
          <w:color w:val="0F243E" w:themeColor="text2" w:themeShade="80"/>
          <w:sz w:val="68"/>
          <w:szCs w:val="68"/>
        </w:rPr>
        <w:t>[Club Name]</w:t>
      </w:r>
    </w:p>
    <w:p w14:paraId="713B4238" w14:textId="77777777" w:rsidR="00E9757B" w:rsidRPr="006C2AAF" w:rsidRDefault="00E9757B" w:rsidP="00E9757B">
      <w:pPr>
        <w:pStyle w:val="Heading1A"/>
        <w:shd w:val="clear" w:color="auto" w:fill="000000" w:themeFill="text1"/>
        <w:ind w:left="-567" w:right="-874" w:firstLine="0"/>
        <w:rPr>
          <w:rFonts w:asciiTheme="minorHAnsi" w:eastAsia="Times New Roman" w:hAnsiTheme="minorHAnsi" w:cstheme="minorHAnsi"/>
          <w:caps/>
          <w:color w:val="auto"/>
          <w:sz w:val="28"/>
          <w:szCs w:val="28"/>
          <w:lang w:val="en-AU"/>
        </w:rPr>
      </w:pPr>
      <w:r>
        <w:rPr>
          <w:rFonts w:asciiTheme="minorHAnsi" w:hAnsiTheme="minorHAnsi" w:cstheme="minorHAnsi"/>
          <w:caps/>
          <w:sz w:val="28"/>
          <w:szCs w:val="28"/>
        </w:rPr>
        <w:t>register – conflict of interest</w:t>
      </w:r>
    </w:p>
    <w:p w14:paraId="713B4239" w14:textId="77777777" w:rsidR="001E297E" w:rsidRPr="00E9757B" w:rsidRDefault="00E9757B" w:rsidP="00E9757B">
      <w:pPr>
        <w:autoSpaceDE w:val="0"/>
        <w:autoSpaceDN w:val="0"/>
        <w:adjustRightInd w:val="0"/>
        <w:spacing w:after="100" w:line="191" w:lineRule="atLeast"/>
        <w:jc w:val="center"/>
        <w:rPr>
          <w:rFonts w:cstheme="minorHAnsi"/>
          <w:i/>
          <w:color w:val="002060"/>
          <w:sz w:val="24"/>
          <w:szCs w:val="24"/>
        </w:rPr>
      </w:pPr>
      <w:r w:rsidRPr="00E9757B">
        <w:rPr>
          <w:rFonts w:cstheme="minorHAnsi"/>
          <w:i/>
          <w:color w:val="002060"/>
          <w:sz w:val="24"/>
          <w:szCs w:val="24"/>
        </w:rPr>
        <w:t>Any standing conflicts of interest should be recorded on this register.</w:t>
      </w:r>
    </w:p>
    <w:tbl>
      <w:tblPr>
        <w:tblStyle w:val="TableTheme"/>
        <w:tblW w:w="5450" w:type="pct"/>
        <w:tblInd w:w="-459" w:type="dxa"/>
        <w:tblLook w:val="0020" w:firstRow="1" w:lastRow="0" w:firstColumn="0" w:lastColumn="0" w:noHBand="0" w:noVBand="0"/>
      </w:tblPr>
      <w:tblGrid>
        <w:gridCol w:w="3036"/>
        <w:gridCol w:w="3037"/>
        <w:gridCol w:w="3958"/>
        <w:gridCol w:w="3961"/>
        <w:gridCol w:w="1458"/>
      </w:tblGrid>
      <w:tr w:rsidR="00FE287F" w:rsidRPr="00E9757B" w14:paraId="713B423F" w14:textId="77777777" w:rsidTr="00FE287F">
        <w:trPr>
          <w:trHeight w:val="509"/>
        </w:trPr>
        <w:tc>
          <w:tcPr>
            <w:tcW w:w="983" w:type="pct"/>
            <w:shd w:val="clear" w:color="auto" w:fill="000000" w:themeFill="text1"/>
          </w:tcPr>
          <w:p w14:paraId="713B423A" w14:textId="77777777" w:rsidR="006467E1" w:rsidRPr="00E9757B" w:rsidRDefault="006467E1" w:rsidP="001E297E">
            <w:pPr>
              <w:autoSpaceDE w:val="0"/>
              <w:autoSpaceDN w:val="0"/>
              <w:adjustRightInd w:val="0"/>
              <w:spacing w:after="100" w:line="191" w:lineRule="atLeast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9757B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Name </w:t>
            </w:r>
          </w:p>
        </w:tc>
        <w:tc>
          <w:tcPr>
            <w:tcW w:w="983" w:type="pct"/>
            <w:shd w:val="clear" w:color="auto" w:fill="000000" w:themeFill="text1"/>
          </w:tcPr>
          <w:p w14:paraId="713B423B" w14:textId="77777777" w:rsidR="006467E1" w:rsidRPr="00E9757B" w:rsidRDefault="006467E1" w:rsidP="001E297E">
            <w:pPr>
              <w:autoSpaceDE w:val="0"/>
              <w:autoSpaceDN w:val="0"/>
              <w:adjustRightInd w:val="0"/>
              <w:spacing w:after="100" w:line="191" w:lineRule="atLeast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9757B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Position</w:t>
            </w:r>
          </w:p>
        </w:tc>
        <w:tc>
          <w:tcPr>
            <w:tcW w:w="1281" w:type="pct"/>
            <w:shd w:val="clear" w:color="auto" w:fill="000000" w:themeFill="text1"/>
          </w:tcPr>
          <w:p w14:paraId="713B423C" w14:textId="77777777" w:rsidR="006467E1" w:rsidRPr="00E9757B" w:rsidRDefault="006467E1" w:rsidP="001E297E">
            <w:pPr>
              <w:autoSpaceDE w:val="0"/>
              <w:autoSpaceDN w:val="0"/>
              <w:adjustRightInd w:val="0"/>
              <w:spacing w:after="100" w:line="191" w:lineRule="atLeast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9757B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Person and/or Organisation with Conflict of Interest</w:t>
            </w:r>
          </w:p>
        </w:tc>
        <w:tc>
          <w:tcPr>
            <w:tcW w:w="1282" w:type="pct"/>
            <w:shd w:val="clear" w:color="auto" w:fill="000000" w:themeFill="text1"/>
          </w:tcPr>
          <w:p w14:paraId="713B423D" w14:textId="77777777" w:rsidR="006467E1" w:rsidRPr="00E9757B" w:rsidRDefault="006467E1" w:rsidP="001E297E">
            <w:pPr>
              <w:autoSpaceDE w:val="0"/>
              <w:autoSpaceDN w:val="0"/>
              <w:adjustRightInd w:val="0"/>
              <w:spacing w:after="100" w:line="191" w:lineRule="atLeast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9757B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Nature of Conflict of Interest</w:t>
            </w:r>
          </w:p>
        </w:tc>
        <w:tc>
          <w:tcPr>
            <w:tcW w:w="472" w:type="pct"/>
            <w:shd w:val="clear" w:color="auto" w:fill="000000" w:themeFill="text1"/>
          </w:tcPr>
          <w:p w14:paraId="713B423E" w14:textId="77777777" w:rsidR="006467E1" w:rsidRPr="00E9757B" w:rsidRDefault="006467E1" w:rsidP="001E297E">
            <w:pPr>
              <w:autoSpaceDE w:val="0"/>
              <w:autoSpaceDN w:val="0"/>
              <w:adjustRightInd w:val="0"/>
              <w:spacing w:after="100" w:line="191" w:lineRule="atLeast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9757B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Date of Disclosure</w:t>
            </w:r>
          </w:p>
        </w:tc>
      </w:tr>
      <w:tr w:rsidR="006467E1" w:rsidRPr="001E297E" w14:paraId="713B4245" w14:textId="77777777" w:rsidTr="00FE287F">
        <w:trPr>
          <w:trHeight w:val="722"/>
        </w:trPr>
        <w:tc>
          <w:tcPr>
            <w:tcW w:w="983" w:type="pct"/>
          </w:tcPr>
          <w:p w14:paraId="713B4240" w14:textId="77777777" w:rsidR="006467E1" w:rsidRPr="001E297E" w:rsidRDefault="006467E1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983" w:type="pct"/>
          </w:tcPr>
          <w:p w14:paraId="713B4241" w14:textId="77777777" w:rsidR="006467E1" w:rsidRPr="001E297E" w:rsidRDefault="006467E1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1281" w:type="pct"/>
          </w:tcPr>
          <w:p w14:paraId="713B4242" w14:textId="77777777" w:rsidR="006467E1" w:rsidRPr="001E297E" w:rsidRDefault="006467E1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1282" w:type="pct"/>
          </w:tcPr>
          <w:p w14:paraId="713B4243" w14:textId="77777777" w:rsidR="006467E1" w:rsidRPr="001E297E" w:rsidRDefault="006467E1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472" w:type="pct"/>
          </w:tcPr>
          <w:p w14:paraId="713B4244" w14:textId="77777777" w:rsidR="006467E1" w:rsidRPr="001E297E" w:rsidRDefault="006467E1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</w:tr>
      <w:tr w:rsidR="006467E1" w:rsidRPr="001E297E" w14:paraId="713B424B" w14:textId="77777777" w:rsidTr="00FE287F">
        <w:trPr>
          <w:trHeight w:val="722"/>
        </w:trPr>
        <w:tc>
          <w:tcPr>
            <w:tcW w:w="983" w:type="pct"/>
          </w:tcPr>
          <w:p w14:paraId="713B4246" w14:textId="77777777" w:rsidR="006467E1" w:rsidRPr="001E297E" w:rsidRDefault="006467E1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983" w:type="pct"/>
          </w:tcPr>
          <w:p w14:paraId="713B4247" w14:textId="77777777" w:rsidR="006467E1" w:rsidRPr="001E297E" w:rsidRDefault="006467E1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1281" w:type="pct"/>
          </w:tcPr>
          <w:p w14:paraId="713B4248" w14:textId="77777777" w:rsidR="006467E1" w:rsidRPr="001E297E" w:rsidRDefault="006467E1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1282" w:type="pct"/>
          </w:tcPr>
          <w:p w14:paraId="713B4249" w14:textId="77777777" w:rsidR="006467E1" w:rsidRPr="001E297E" w:rsidRDefault="006467E1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472" w:type="pct"/>
          </w:tcPr>
          <w:p w14:paraId="713B424A" w14:textId="77777777" w:rsidR="006467E1" w:rsidRPr="001E297E" w:rsidRDefault="006467E1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</w:tr>
      <w:tr w:rsidR="006467E1" w:rsidRPr="001E297E" w14:paraId="713B4251" w14:textId="77777777" w:rsidTr="00FE287F">
        <w:trPr>
          <w:trHeight w:val="722"/>
        </w:trPr>
        <w:tc>
          <w:tcPr>
            <w:tcW w:w="983" w:type="pct"/>
          </w:tcPr>
          <w:p w14:paraId="713B424C" w14:textId="77777777" w:rsidR="006467E1" w:rsidRPr="001E297E" w:rsidRDefault="006467E1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983" w:type="pct"/>
          </w:tcPr>
          <w:p w14:paraId="713B424D" w14:textId="77777777" w:rsidR="006467E1" w:rsidRPr="001E297E" w:rsidRDefault="006467E1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1281" w:type="pct"/>
          </w:tcPr>
          <w:p w14:paraId="713B424E" w14:textId="77777777" w:rsidR="006467E1" w:rsidRPr="001E297E" w:rsidRDefault="006467E1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1282" w:type="pct"/>
          </w:tcPr>
          <w:p w14:paraId="713B424F" w14:textId="77777777" w:rsidR="006467E1" w:rsidRPr="001E297E" w:rsidRDefault="006467E1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472" w:type="pct"/>
          </w:tcPr>
          <w:p w14:paraId="713B4250" w14:textId="77777777" w:rsidR="006467E1" w:rsidRPr="001E297E" w:rsidRDefault="006467E1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</w:tr>
      <w:tr w:rsidR="006467E1" w:rsidRPr="001E297E" w14:paraId="713B4257" w14:textId="77777777" w:rsidTr="00FE287F">
        <w:trPr>
          <w:trHeight w:val="722"/>
        </w:trPr>
        <w:tc>
          <w:tcPr>
            <w:tcW w:w="983" w:type="pct"/>
          </w:tcPr>
          <w:p w14:paraId="713B4252" w14:textId="77777777" w:rsidR="006467E1" w:rsidRPr="001E297E" w:rsidRDefault="006467E1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983" w:type="pct"/>
          </w:tcPr>
          <w:p w14:paraId="713B4253" w14:textId="77777777" w:rsidR="006467E1" w:rsidRPr="001E297E" w:rsidRDefault="006467E1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1281" w:type="pct"/>
          </w:tcPr>
          <w:p w14:paraId="713B4254" w14:textId="77777777" w:rsidR="006467E1" w:rsidRPr="001E297E" w:rsidRDefault="006467E1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1282" w:type="pct"/>
          </w:tcPr>
          <w:p w14:paraId="713B4255" w14:textId="77777777" w:rsidR="006467E1" w:rsidRPr="001E297E" w:rsidRDefault="006467E1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472" w:type="pct"/>
          </w:tcPr>
          <w:p w14:paraId="713B4256" w14:textId="77777777" w:rsidR="006467E1" w:rsidRPr="001E297E" w:rsidRDefault="006467E1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</w:tr>
      <w:tr w:rsidR="006467E1" w:rsidRPr="001E297E" w14:paraId="713B425D" w14:textId="77777777" w:rsidTr="00FE287F">
        <w:trPr>
          <w:trHeight w:val="722"/>
        </w:trPr>
        <w:tc>
          <w:tcPr>
            <w:tcW w:w="983" w:type="pct"/>
          </w:tcPr>
          <w:p w14:paraId="713B4258" w14:textId="77777777" w:rsidR="006467E1" w:rsidRPr="001E297E" w:rsidRDefault="006467E1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983" w:type="pct"/>
          </w:tcPr>
          <w:p w14:paraId="713B4259" w14:textId="77777777" w:rsidR="006467E1" w:rsidRPr="001E297E" w:rsidRDefault="006467E1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1281" w:type="pct"/>
          </w:tcPr>
          <w:p w14:paraId="713B425A" w14:textId="77777777" w:rsidR="006467E1" w:rsidRPr="001E297E" w:rsidRDefault="006467E1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1282" w:type="pct"/>
          </w:tcPr>
          <w:p w14:paraId="713B425B" w14:textId="77777777" w:rsidR="006467E1" w:rsidRPr="001E297E" w:rsidRDefault="006467E1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472" w:type="pct"/>
          </w:tcPr>
          <w:p w14:paraId="713B425C" w14:textId="77777777" w:rsidR="006467E1" w:rsidRPr="001E297E" w:rsidRDefault="006467E1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</w:tr>
      <w:tr w:rsidR="00E9757B" w:rsidRPr="001E297E" w14:paraId="713B4263" w14:textId="77777777" w:rsidTr="00FE287F">
        <w:trPr>
          <w:trHeight w:val="722"/>
        </w:trPr>
        <w:tc>
          <w:tcPr>
            <w:tcW w:w="983" w:type="pct"/>
          </w:tcPr>
          <w:p w14:paraId="713B425E" w14:textId="77777777" w:rsidR="00E9757B" w:rsidRPr="001E297E" w:rsidRDefault="00E9757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983" w:type="pct"/>
          </w:tcPr>
          <w:p w14:paraId="713B425F" w14:textId="77777777" w:rsidR="00E9757B" w:rsidRPr="001E297E" w:rsidRDefault="00E9757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1281" w:type="pct"/>
          </w:tcPr>
          <w:p w14:paraId="713B4260" w14:textId="77777777" w:rsidR="00E9757B" w:rsidRPr="001E297E" w:rsidRDefault="00E9757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1282" w:type="pct"/>
          </w:tcPr>
          <w:p w14:paraId="713B4261" w14:textId="77777777" w:rsidR="00E9757B" w:rsidRPr="001E297E" w:rsidRDefault="00E9757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472" w:type="pct"/>
          </w:tcPr>
          <w:p w14:paraId="713B4262" w14:textId="77777777" w:rsidR="00E9757B" w:rsidRPr="001E297E" w:rsidRDefault="00E9757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</w:tr>
      <w:tr w:rsidR="00E9757B" w:rsidRPr="001E297E" w14:paraId="713B4269" w14:textId="77777777" w:rsidTr="00FE287F">
        <w:trPr>
          <w:trHeight w:val="722"/>
        </w:trPr>
        <w:tc>
          <w:tcPr>
            <w:tcW w:w="983" w:type="pct"/>
          </w:tcPr>
          <w:p w14:paraId="713B4264" w14:textId="77777777" w:rsidR="00E9757B" w:rsidRPr="001E297E" w:rsidRDefault="00E9757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983" w:type="pct"/>
          </w:tcPr>
          <w:p w14:paraId="713B4265" w14:textId="77777777" w:rsidR="00E9757B" w:rsidRPr="001E297E" w:rsidRDefault="00E9757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1281" w:type="pct"/>
          </w:tcPr>
          <w:p w14:paraId="713B4266" w14:textId="77777777" w:rsidR="00E9757B" w:rsidRPr="001E297E" w:rsidRDefault="00E9757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1282" w:type="pct"/>
          </w:tcPr>
          <w:p w14:paraId="713B4267" w14:textId="77777777" w:rsidR="00E9757B" w:rsidRPr="001E297E" w:rsidRDefault="00E9757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472" w:type="pct"/>
          </w:tcPr>
          <w:p w14:paraId="713B4268" w14:textId="77777777" w:rsidR="00E9757B" w:rsidRPr="001E297E" w:rsidRDefault="00E9757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</w:tr>
      <w:tr w:rsidR="00E9757B" w:rsidRPr="001E297E" w14:paraId="713B426F" w14:textId="77777777" w:rsidTr="00FE287F">
        <w:trPr>
          <w:trHeight w:val="722"/>
        </w:trPr>
        <w:tc>
          <w:tcPr>
            <w:tcW w:w="983" w:type="pct"/>
          </w:tcPr>
          <w:p w14:paraId="713B426A" w14:textId="77777777" w:rsidR="00E9757B" w:rsidRPr="001E297E" w:rsidRDefault="00E9757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983" w:type="pct"/>
          </w:tcPr>
          <w:p w14:paraId="713B426B" w14:textId="77777777" w:rsidR="00E9757B" w:rsidRPr="001E297E" w:rsidRDefault="00E9757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1281" w:type="pct"/>
          </w:tcPr>
          <w:p w14:paraId="713B426C" w14:textId="77777777" w:rsidR="00E9757B" w:rsidRPr="001E297E" w:rsidRDefault="00E9757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1282" w:type="pct"/>
          </w:tcPr>
          <w:p w14:paraId="713B426D" w14:textId="77777777" w:rsidR="00E9757B" w:rsidRPr="001E297E" w:rsidRDefault="00E9757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472" w:type="pct"/>
          </w:tcPr>
          <w:p w14:paraId="713B426E" w14:textId="77777777" w:rsidR="00E9757B" w:rsidRPr="001E297E" w:rsidRDefault="00E9757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</w:tr>
      <w:tr w:rsidR="00E9757B" w:rsidRPr="001E297E" w14:paraId="713B4275" w14:textId="77777777" w:rsidTr="00FE287F">
        <w:trPr>
          <w:trHeight w:val="722"/>
        </w:trPr>
        <w:tc>
          <w:tcPr>
            <w:tcW w:w="983" w:type="pct"/>
          </w:tcPr>
          <w:p w14:paraId="713B4270" w14:textId="77777777" w:rsidR="00E9757B" w:rsidRPr="001E297E" w:rsidRDefault="00E9757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983" w:type="pct"/>
          </w:tcPr>
          <w:p w14:paraId="713B4271" w14:textId="77777777" w:rsidR="00E9757B" w:rsidRPr="001E297E" w:rsidRDefault="00E9757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1281" w:type="pct"/>
          </w:tcPr>
          <w:p w14:paraId="713B4272" w14:textId="77777777" w:rsidR="00E9757B" w:rsidRPr="001E297E" w:rsidRDefault="00E9757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1282" w:type="pct"/>
          </w:tcPr>
          <w:p w14:paraId="713B4273" w14:textId="77777777" w:rsidR="00E9757B" w:rsidRPr="001E297E" w:rsidRDefault="00E9757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472" w:type="pct"/>
          </w:tcPr>
          <w:p w14:paraId="713B4274" w14:textId="77777777" w:rsidR="00E9757B" w:rsidRPr="001E297E" w:rsidRDefault="00E9757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</w:tr>
    </w:tbl>
    <w:p w14:paraId="713B4276" w14:textId="77777777" w:rsidR="00296DCB" w:rsidRPr="001E297E" w:rsidRDefault="00296DCB"/>
    <w:sectPr w:rsidR="00296DCB" w:rsidRPr="001E297E" w:rsidSect="00FE287F">
      <w:headerReference w:type="default" r:id="rId9"/>
      <w:pgSz w:w="16838" w:h="11906" w:orient="landscape"/>
      <w:pgMar w:top="1134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B4279" w14:textId="77777777" w:rsidR="0041349D" w:rsidRDefault="0041349D" w:rsidP="000369DD">
      <w:pPr>
        <w:spacing w:after="0" w:line="240" w:lineRule="auto"/>
      </w:pPr>
      <w:r>
        <w:separator/>
      </w:r>
    </w:p>
  </w:endnote>
  <w:endnote w:type="continuationSeparator" w:id="0">
    <w:p w14:paraId="713B427A" w14:textId="77777777" w:rsidR="0041349D" w:rsidRDefault="0041349D" w:rsidP="00036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 Rounded Th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Com 65 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B4277" w14:textId="77777777" w:rsidR="0041349D" w:rsidRDefault="0041349D" w:rsidP="000369DD">
      <w:pPr>
        <w:spacing w:after="0" w:line="240" w:lineRule="auto"/>
      </w:pPr>
      <w:r>
        <w:separator/>
      </w:r>
    </w:p>
  </w:footnote>
  <w:footnote w:type="continuationSeparator" w:id="0">
    <w:p w14:paraId="713B4278" w14:textId="77777777" w:rsidR="0041349D" w:rsidRDefault="0041349D" w:rsidP="00036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B427B" w14:textId="77777777" w:rsidR="000369DD" w:rsidRDefault="00E9757B" w:rsidP="00E9757B">
    <w:pPr>
      <w:pStyle w:val="Header"/>
      <w:ind w:hanging="567"/>
    </w:pPr>
    <w:r w:rsidRPr="00E9757B">
      <w:rPr>
        <w:noProof/>
        <w:lang w:eastAsia="en-AU"/>
      </w:rPr>
      <w:drawing>
        <wp:inline distT="0" distB="0" distL="0" distR="0" wp14:anchorId="713B427C" wp14:editId="713B427D">
          <wp:extent cx="1408770" cy="600075"/>
          <wp:effectExtent l="19050" t="0" r="930" b="0"/>
          <wp:docPr id="13" name="Picture 1" descr="C:\Users\suann\AppData\Local\Microsoft\Windows\INetCache\IE\2Z9Z2KF2\1280px-LOGO_OF_LOGO.svg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uann\AppData\Local\Microsoft\Windows\INetCache\IE\2Z9Z2KF2\1280px-LOGO_OF_LOGO.svg[1]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77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369DD">
      <w:rPr>
        <w:noProof/>
        <w:lang w:eastAsia="en-AU"/>
      </w:rPr>
      <w:ptab w:relativeTo="margin" w:alignment="center" w:leader="none"/>
    </w:r>
    <w:r w:rsidR="000369DD">
      <w:ptab w:relativeTo="margin" w:alignment="lef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297E"/>
    <w:rsid w:val="000369DD"/>
    <w:rsid w:val="001E297E"/>
    <w:rsid w:val="00296DCB"/>
    <w:rsid w:val="003407D1"/>
    <w:rsid w:val="0037224C"/>
    <w:rsid w:val="003B1091"/>
    <w:rsid w:val="003B79ED"/>
    <w:rsid w:val="0041349D"/>
    <w:rsid w:val="0043555D"/>
    <w:rsid w:val="00537E00"/>
    <w:rsid w:val="006467E1"/>
    <w:rsid w:val="00653974"/>
    <w:rsid w:val="006542B8"/>
    <w:rsid w:val="0077473A"/>
    <w:rsid w:val="00887797"/>
    <w:rsid w:val="00914C8D"/>
    <w:rsid w:val="009B5ABD"/>
    <w:rsid w:val="00AA3E63"/>
    <w:rsid w:val="00BD36FB"/>
    <w:rsid w:val="00E96B40"/>
    <w:rsid w:val="00E970AA"/>
    <w:rsid w:val="00E9757B"/>
    <w:rsid w:val="00FE2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13B4237"/>
  <w15:docId w15:val="{D60E0DDA-DC0E-4060-933A-08208B64D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87F"/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297E"/>
    <w:pPr>
      <w:autoSpaceDE w:val="0"/>
      <w:autoSpaceDN w:val="0"/>
      <w:adjustRightInd w:val="0"/>
      <w:spacing w:after="0" w:line="240" w:lineRule="auto"/>
    </w:pPr>
    <w:rPr>
      <w:rFonts w:ascii="VAG Rounded Thin" w:hAnsi="VAG Rounded Thin" w:cs="VAG Rounded Thin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1E297E"/>
    <w:pPr>
      <w:spacing w:line="191" w:lineRule="atLeast"/>
    </w:pPr>
    <w:rPr>
      <w:rFonts w:cstheme="minorBidi"/>
      <w:color w:val="auto"/>
    </w:rPr>
  </w:style>
  <w:style w:type="character" w:customStyle="1" w:styleId="A14">
    <w:name w:val="A14"/>
    <w:uiPriority w:val="99"/>
    <w:rsid w:val="001E297E"/>
    <w:rPr>
      <w:rFonts w:ascii="HelveticaNeueLT Com 65 Md" w:hAnsi="HelveticaNeueLT Com 65 Md" w:cs="HelveticaNeueLT Com 65 Md"/>
      <w:color w:val="000000"/>
      <w:sz w:val="19"/>
      <w:szCs w:val="19"/>
      <w:u w:val="single"/>
    </w:rPr>
  </w:style>
  <w:style w:type="paragraph" w:customStyle="1" w:styleId="Pa18">
    <w:name w:val="Pa18"/>
    <w:basedOn w:val="Default"/>
    <w:next w:val="Default"/>
    <w:uiPriority w:val="99"/>
    <w:rsid w:val="001E297E"/>
    <w:pPr>
      <w:spacing w:line="261" w:lineRule="atLeast"/>
    </w:pPr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036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9DD"/>
  </w:style>
  <w:style w:type="paragraph" w:styleId="Footer">
    <w:name w:val="footer"/>
    <w:basedOn w:val="Normal"/>
    <w:link w:val="FooterChar"/>
    <w:uiPriority w:val="99"/>
    <w:unhideWhenUsed/>
    <w:rsid w:val="00036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9DD"/>
  </w:style>
  <w:style w:type="table" w:customStyle="1" w:styleId="GridTable1Light-Accent11">
    <w:name w:val="Grid Table 1 Light - Accent 11"/>
    <w:basedOn w:val="TableNormal"/>
    <w:uiPriority w:val="46"/>
    <w:rsid w:val="00BD36F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Theme">
    <w:name w:val="Table Theme"/>
    <w:basedOn w:val="TableNormal"/>
    <w:uiPriority w:val="99"/>
    <w:rsid w:val="00653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4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C8D"/>
    <w:rPr>
      <w:rFonts w:ascii="Tahoma" w:hAnsi="Tahoma" w:cs="Tahoma"/>
      <w:sz w:val="16"/>
      <w:szCs w:val="16"/>
    </w:rPr>
  </w:style>
  <w:style w:type="paragraph" w:customStyle="1" w:styleId="Heading1A">
    <w:name w:val="Heading 1 A"/>
    <w:next w:val="Normal"/>
    <w:rsid w:val="00E9757B"/>
    <w:pPr>
      <w:keepNext/>
      <w:keepLines/>
      <w:shd w:val="clear" w:color="auto" w:fill="316A1C"/>
      <w:spacing w:before="200" w:after="140" w:line="400" w:lineRule="exact"/>
      <w:ind w:left="284" w:firstLine="113"/>
      <w:outlineLvl w:val="0"/>
    </w:pPr>
    <w:rPr>
      <w:rFonts w:ascii="Helvetica" w:eastAsia="ヒラギノ角ゴ Pro W3" w:hAnsi="Helvetica" w:cs="Times New Roman"/>
      <w:b/>
      <w:color w:val="FFFEFE"/>
      <w:szCs w:val="20"/>
      <w:lang w:val="en-US" w:eastAsia="en-AU"/>
    </w:rPr>
  </w:style>
  <w:style w:type="paragraph" w:styleId="NormalWeb">
    <w:name w:val="Normal (Web)"/>
    <w:basedOn w:val="Normal"/>
    <w:uiPriority w:val="99"/>
    <w:unhideWhenUsed/>
    <w:rsid w:val="00E9757B"/>
    <w:pPr>
      <w:spacing w:before="100" w:beforeAutospacing="1" w:after="100" w:afterAutospacing="1" w:line="240" w:lineRule="auto"/>
      <w:ind w:left="284" w:hanging="284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Quick_x0020_Links xmlns="0ba8e352-af41-445b-aa4e-ee5f197d80a4">
      <Url xsi:nil="true"/>
      <Description xsi:nil="true"/>
    </Quick_x0020_Link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66EE6E8F8504CA3E55525D2E4D335" ma:contentTypeVersion="15" ma:contentTypeDescription="Create a new document." ma:contentTypeScope="" ma:versionID="d58a1ecbda706a31db5db2507639b05b">
  <xsd:schema xmlns:xsd="http://www.w3.org/2001/XMLSchema" xmlns:xs="http://www.w3.org/2001/XMLSchema" xmlns:p="http://schemas.microsoft.com/office/2006/metadata/properties" xmlns:ns1="http://schemas.microsoft.com/sharepoint/v3" xmlns:ns2="0ba8e352-af41-445b-aa4e-ee5f197d80a4" xmlns:ns3="0d683999-9729-45cf-9063-a74ed907a60e" targetNamespace="http://schemas.microsoft.com/office/2006/metadata/properties" ma:root="true" ma:fieldsID="5cb827a52e0ecf21cc2733e94c73a131" ns1:_="" ns2:_="" ns3:_="">
    <xsd:import namespace="http://schemas.microsoft.com/sharepoint/v3"/>
    <xsd:import namespace="0ba8e352-af41-445b-aa4e-ee5f197d80a4"/>
    <xsd:import namespace="0d683999-9729-45cf-9063-a74ed907a6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Quick_x0020_Link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8e352-af41-445b-aa4e-ee5f197d8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Quick_x0020_Links" ma:index="20" nillable="true" ma:displayName="Quick Links" ma:format="Hyperlink" ma:internalName="Quick_x0020_Link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83999-9729-45cf-9063-a74ed907a6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382D8-38F9-47AD-93DF-5E5D030264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9E3346-618A-4D53-B1CC-EAC56ED040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ba8e352-af41-445b-aa4e-ee5f197d80a4"/>
  </ds:schemaRefs>
</ds:datastoreItem>
</file>

<file path=customXml/itemProps3.xml><?xml version="1.0" encoding="utf-8"?>
<ds:datastoreItem xmlns:ds="http://schemas.openxmlformats.org/officeDocument/2006/customXml" ds:itemID="{648FF864-B1D5-411F-9D7F-6C95EFEE8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a8e352-af41-445b-aa4e-ee5f197d80a4"/>
    <ds:schemaRef ds:uri="0d683999-9729-45cf-9063-a74ed907a6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Taxation Office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Ryan</dc:creator>
  <cp:lastModifiedBy>Suanne Waugh</cp:lastModifiedBy>
  <cp:revision>2</cp:revision>
  <dcterms:created xsi:type="dcterms:W3CDTF">2023-06-27T06:17:00Z</dcterms:created>
  <dcterms:modified xsi:type="dcterms:W3CDTF">2023-06-27T06:17:00Z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0x01010005266EE6E8F8504CA3E55525D2E4D335</vt:lpwstr>
  </property>
</Properties>
</file>