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3FC3" w14:textId="77777777" w:rsidR="00C5388A" w:rsidRPr="00F2165E" w:rsidRDefault="00C5388A" w:rsidP="00C5388A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sz w:val="68"/>
          <w:szCs w:val="68"/>
        </w:rPr>
      </w:pPr>
      <w:r w:rsidRPr="00F2165E">
        <w:rPr>
          <w:rFonts w:ascii="Calibri" w:hAnsi="Calibri" w:cs="Calibri"/>
          <w:b/>
          <w:sz w:val="68"/>
          <w:szCs w:val="68"/>
        </w:rPr>
        <w:t>[Club Name]</w:t>
      </w:r>
    </w:p>
    <w:p w14:paraId="14E73FC4" w14:textId="77777777" w:rsidR="00C5388A" w:rsidRPr="006C2AAF" w:rsidRDefault="00C5388A" w:rsidP="00F2165E">
      <w:pPr>
        <w:pStyle w:val="Heading1A"/>
        <w:shd w:val="clear" w:color="auto" w:fill="000000" w:themeFill="text1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club PRESIDENT (CHAIR)</w:t>
      </w:r>
    </w:p>
    <w:p w14:paraId="2C3FCB73" w14:textId="77777777" w:rsidR="00803933" w:rsidRPr="00173F5E" w:rsidRDefault="00803933" w:rsidP="00803933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bookmarkStart w:id="0" w:name="_Hlk164344472"/>
      <w:r w:rsidRPr="00173F5E"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bookmarkEnd w:id="0"/>
    <w:p w14:paraId="14E73FC5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14E73FC6" w14:textId="70CEE77D" w:rsidR="00BA25B2" w:rsidRPr="00075073" w:rsidRDefault="006643DF" w:rsidP="005B1D6D">
      <w:pPr>
        <w:pStyle w:val="BodyTextList1"/>
      </w:pPr>
      <w:r>
        <w:t xml:space="preserve">Club </w:t>
      </w:r>
      <w:r w:rsidR="00BA25B2" w:rsidRPr="00075073">
        <w:t>Stakeholders</w:t>
      </w:r>
    </w:p>
    <w:p w14:paraId="14E73FC7" w14:textId="77777777" w:rsidR="000E247D" w:rsidRPr="00075073" w:rsidRDefault="00C5388A" w:rsidP="005B1D6D">
      <w:pPr>
        <w:pStyle w:val="BodyTextList1"/>
      </w:pPr>
      <w:r>
        <w:t>Club</w:t>
      </w:r>
      <w:r w:rsidR="0050189B" w:rsidRPr="00075073">
        <w:t xml:space="preserve"> </w:t>
      </w:r>
      <w:r w:rsidR="00A414B0">
        <w:t>Committee</w:t>
      </w:r>
    </w:p>
    <w:p w14:paraId="14E73FC8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14E73FCD" w14:textId="7940DAA4" w:rsidR="00BA25B2" w:rsidRDefault="00AD2242" w:rsidP="00DA3F66">
      <w:pPr>
        <w:pStyle w:val="BodyText1"/>
      </w:pPr>
      <w:r w:rsidRPr="003A6F35">
        <w:t xml:space="preserve">The </w:t>
      </w:r>
      <w:r w:rsidR="00660BC7">
        <w:t xml:space="preserve">President (Chair) </w:t>
      </w:r>
      <w:r w:rsidRPr="003A6F35">
        <w:t xml:space="preserve">is primarily responsible </w:t>
      </w:r>
      <w:r w:rsidR="00803933">
        <w:t>to ensure</w:t>
      </w:r>
      <w:r w:rsidRPr="003A6F35">
        <w:t xml:space="preserve"> the club sets and meets its goals and objectives, is administered according to </w:t>
      </w:r>
      <w:r w:rsidR="00A414B0">
        <w:t xml:space="preserve">the club </w:t>
      </w:r>
      <w:r w:rsidR="00E44231">
        <w:t>constitution</w:t>
      </w:r>
      <w:r w:rsidR="00E44231" w:rsidRPr="003A6F35">
        <w:t>,</w:t>
      </w:r>
      <w:r w:rsidRPr="003A6F35">
        <w:t xml:space="preserve"> and</w:t>
      </w:r>
      <w:r w:rsidR="0037639F">
        <w:t xml:space="preserve"> oversees the </w:t>
      </w:r>
      <w:r w:rsidRPr="003A6F35">
        <w:t>complet</w:t>
      </w:r>
      <w:r w:rsidR="0037639F">
        <w:t>ion of</w:t>
      </w:r>
      <w:r w:rsidRPr="003A6F35">
        <w:t xml:space="preserve"> all legal and compliance obligations.</w:t>
      </w:r>
      <w:r>
        <w:t xml:space="preserve">  </w:t>
      </w:r>
    </w:p>
    <w:p w14:paraId="14E73FCE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14E73FCF" w14:textId="7FD9FBE6" w:rsidR="00AD2242" w:rsidRDefault="00AD2242" w:rsidP="005B1D6D">
      <w:pPr>
        <w:pStyle w:val="BodyText1"/>
        <w:rPr>
          <w:lang w:val="en-AU" w:eastAsia="en-AU"/>
        </w:rPr>
      </w:pPr>
      <w:r>
        <w:rPr>
          <w:lang w:val="en-AU" w:eastAsia="en-AU"/>
        </w:rPr>
        <w:t xml:space="preserve">The </w:t>
      </w:r>
      <w:r w:rsidR="00660BC7">
        <w:t xml:space="preserve">President (Chair) </w:t>
      </w:r>
      <w:r>
        <w:rPr>
          <w:lang w:val="en-AU" w:eastAsia="en-AU"/>
        </w:rPr>
        <w:t>provides</w:t>
      </w:r>
      <w:r w:rsidRPr="00D17858">
        <w:rPr>
          <w:lang w:val="en-AU" w:eastAsia="en-AU"/>
        </w:rPr>
        <w:t xml:space="preserve"> strong, </w:t>
      </w:r>
      <w:r w:rsidR="00E44231" w:rsidRPr="00D17858">
        <w:rPr>
          <w:lang w:val="en-AU" w:eastAsia="en-AU"/>
        </w:rPr>
        <w:t>efficient,</w:t>
      </w:r>
      <w:r w:rsidRPr="00D17858">
        <w:rPr>
          <w:lang w:val="en-AU" w:eastAsia="en-AU"/>
        </w:rPr>
        <w:t xml:space="preserve"> and effective leadership for the Club.</w:t>
      </w:r>
    </w:p>
    <w:p w14:paraId="14E73FD0" w14:textId="77777777" w:rsidR="00BD0E46" w:rsidRPr="00D609D9" w:rsidRDefault="00BD0E46" w:rsidP="00BD0E46">
      <w:pPr>
        <w:pStyle w:val="BodyText1"/>
      </w:pPr>
      <w:r w:rsidRPr="003A6F35">
        <w:t xml:space="preserve">The general responsibilities of the </w:t>
      </w:r>
      <w:r w:rsidR="00660BC7">
        <w:t>President (Chair)</w:t>
      </w:r>
      <w:r w:rsidRPr="003A6F35">
        <w:t xml:space="preserve"> are wide and varied and may include, but certainly not limited to the following responsibilities</w:t>
      </w:r>
      <w:r w:rsidRPr="00D609D9">
        <w:t>.</w:t>
      </w:r>
    </w:p>
    <w:p w14:paraId="14E73FD1" w14:textId="77777777" w:rsidR="00BD0E46" w:rsidRPr="00D609D9" w:rsidRDefault="00BD0E46" w:rsidP="00A414B0">
      <w:pPr>
        <w:pStyle w:val="Heading2"/>
      </w:pPr>
      <w:r w:rsidRPr="00D609D9">
        <w:t>Knowledge</w:t>
      </w:r>
    </w:p>
    <w:p w14:paraId="14E73FD2" w14:textId="2C90F558" w:rsidR="00BD0E46" w:rsidRPr="003A6F35" w:rsidRDefault="00BD0E46" w:rsidP="00BD0E46">
      <w:pPr>
        <w:pStyle w:val="BodyText1"/>
      </w:pPr>
      <w:r w:rsidRPr="003A6F35">
        <w:t xml:space="preserve">To successfully undertake the role of </w:t>
      </w:r>
      <w:r w:rsidR="00660BC7">
        <w:t>President (Chair)</w:t>
      </w:r>
      <w:r w:rsidRPr="003A6F35">
        <w:t xml:space="preserve"> the roles </w:t>
      </w:r>
      <w:r w:rsidR="00E44231" w:rsidRPr="003A6F35">
        <w:t>require</w:t>
      </w:r>
      <w:r w:rsidRPr="003A6F35">
        <w:t xml:space="preserve"> the person:</w:t>
      </w:r>
    </w:p>
    <w:p w14:paraId="14E73FD3" w14:textId="77777777" w:rsidR="00BD0E46" w:rsidRPr="003A6F35" w:rsidRDefault="00BD0E46" w:rsidP="00BD0E46">
      <w:pPr>
        <w:pStyle w:val="BodyTextList1"/>
      </w:pPr>
      <w:r w:rsidRPr="003A6F35">
        <w:t>To be well informed of all club activities, especially those of all sub committees</w:t>
      </w:r>
    </w:p>
    <w:p w14:paraId="14E73FD4" w14:textId="2A701DE4" w:rsidR="00BD0E46" w:rsidRPr="003A6F35" w:rsidRDefault="00BD0E46" w:rsidP="00BD0E46">
      <w:pPr>
        <w:pStyle w:val="BodyTextList1"/>
      </w:pPr>
      <w:r w:rsidRPr="003A6F35">
        <w:t xml:space="preserve">Have a good working knowledge of the constitution, club rules and by laws, </w:t>
      </w:r>
      <w:r w:rsidR="00E44231" w:rsidRPr="003A6F35">
        <w:t>policies,</w:t>
      </w:r>
      <w:r w:rsidRPr="003A6F35">
        <w:t xml:space="preserve"> and procedures as well as the duties of all office </w:t>
      </w:r>
      <w:r w:rsidR="00E44231" w:rsidRPr="003A6F35">
        <w:t>holders.</w:t>
      </w:r>
    </w:p>
    <w:p w14:paraId="14E73FD5" w14:textId="77777777" w:rsidR="00BD0E46" w:rsidRPr="003A6F35" w:rsidRDefault="00BD0E46" w:rsidP="00BD0E46">
      <w:pPr>
        <w:pStyle w:val="BodyTextList1"/>
      </w:pPr>
      <w:r w:rsidRPr="003A6F35">
        <w:t>Strong understanding of the legal and compliance obligations of running the club</w:t>
      </w:r>
    </w:p>
    <w:p w14:paraId="14E73FD6" w14:textId="77777777" w:rsidR="00BD0E46" w:rsidRPr="00D609D9" w:rsidRDefault="00BD0E46" w:rsidP="00A414B0">
      <w:pPr>
        <w:pStyle w:val="Heading2"/>
      </w:pPr>
      <w:r w:rsidRPr="00D609D9">
        <w:t>Governance</w:t>
      </w:r>
    </w:p>
    <w:p w14:paraId="14E73FD7" w14:textId="77777777" w:rsidR="00BD0E46" w:rsidRPr="003A6F35" w:rsidRDefault="00BD0E46" w:rsidP="00BD0E46">
      <w:pPr>
        <w:pStyle w:val="BodyText1"/>
      </w:pPr>
      <w:r w:rsidRPr="003A6F35">
        <w:t>Key governance responsibilities include ensuring the club:</w:t>
      </w:r>
    </w:p>
    <w:p w14:paraId="14E73FD8" w14:textId="1D43C9D9" w:rsidR="00BD0E46" w:rsidRPr="003A6F35" w:rsidRDefault="00BD0E46" w:rsidP="00BD0E46">
      <w:pPr>
        <w:pStyle w:val="BodyTextList1"/>
      </w:pPr>
      <w:r w:rsidRPr="003A6F35">
        <w:t xml:space="preserve">Defines and documents its club culture and </w:t>
      </w:r>
      <w:r w:rsidR="00E44231" w:rsidRPr="003A6F35">
        <w:t>behaviours</w:t>
      </w:r>
      <w:r w:rsidRPr="003A6F35">
        <w:t xml:space="preserve"> and continually </w:t>
      </w:r>
      <w:r w:rsidR="00EF63EC">
        <w:t xml:space="preserve">promotes these to </w:t>
      </w:r>
      <w:r w:rsidRPr="003A6F35">
        <w:t>members, coa</w:t>
      </w:r>
      <w:r w:rsidR="000F5E1A">
        <w:t xml:space="preserve">ches, </w:t>
      </w:r>
      <w:r w:rsidR="00045815">
        <w:t>supporters,</w:t>
      </w:r>
      <w:r w:rsidR="000F5E1A">
        <w:t xml:space="preserve"> and volunteers.</w:t>
      </w:r>
    </w:p>
    <w:p w14:paraId="14E73FD9" w14:textId="3413F008" w:rsidR="00BD0E46" w:rsidRPr="003A6F35" w:rsidRDefault="00803933" w:rsidP="00BD0E46">
      <w:pPr>
        <w:pStyle w:val="BodyTextList1"/>
      </w:pPr>
      <w:r>
        <w:rPr>
          <w:noProof/>
        </w:rPr>
        <w:t>Oversees that</w:t>
      </w:r>
      <w:r w:rsidR="009533B4" w:rsidRPr="009533B4">
        <w:t xml:space="preserve"> </w:t>
      </w:r>
      <w:r w:rsidR="00BD0E46" w:rsidRPr="003A6F35">
        <w:t>the club has clearly defined goals and objectives and documented strategies and implementation pla</w:t>
      </w:r>
      <w:r w:rsidR="000F5E1A">
        <w:t>ns on how they will be achieved.</w:t>
      </w:r>
    </w:p>
    <w:p w14:paraId="14E73FDA" w14:textId="053CBA0E" w:rsidR="00BD0E46" w:rsidRPr="003A6F35" w:rsidRDefault="00846255" w:rsidP="00BD0E46">
      <w:pPr>
        <w:pStyle w:val="BodyTextList1"/>
      </w:pPr>
      <w:r>
        <w:t>Works with the Treasurer and committee to i</w:t>
      </w:r>
      <w:r w:rsidR="00BD0E46" w:rsidRPr="003A6F35">
        <w:t>mplement strong financial controls to protect the cash and assets of the clubs as well as the volunteers handling the cash</w:t>
      </w:r>
      <w:r w:rsidR="000F5E1A">
        <w:t>.</w:t>
      </w:r>
    </w:p>
    <w:p w14:paraId="14E73FDB" w14:textId="2D76D2B3" w:rsidR="00BD0E46" w:rsidRPr="003A6F35" w:rsidRDefault="009533B4" w:rsidP="00BD0E46">
      <w:pPr>
        <w:pStyle w:val="BodyTextList1"/>
      </w:pPr>
      <w:r>
        <w:t xml:space="preserve">Oversees that </w:t>
      </w:r>
      <w:r w:rsidR="00BD0E46" w:rsidRPr="003A6F35">
        <w:t xml:space="preserve">the </w:t>
      </w:r>
      <w:r w:rsidR="00932F5B" w:rsidRPr="003A6F35">
        <w:t>committee receives</w:t>
      </w:r>
      <w:r w:rsidR="00BD0E46" w:rsidRPr="003A6F35">
        <w:t xml:space="preserve"> regular and accurate financial reporting, </w:t>
      </w:r>
      <w:r w:rsidR="00045815" w:rsidRPr="003A6F35">
        <w:t>budgets,</w:t>
      </w:r>
      <w:r w:rsidR="00BD0E46" w:rsidRPr="003A6F35">
        <w:t xml:space="preserve"> and cash flow projections</w:t>
      </w:r>
      <w:r w:rsidR="000F5E1A">
        <w:t>.</w:t>
      </w:r>
    </w:p>
    <w:p w14:paraId="14E73FDC" w14:textId="2A06F909" w:rsidR="00BD0E46" w:rsidRPr="003A6F35" w:rsidRDefault="009533B4" w:rsidP="00BD0E46">
      <w:pPr>
        <w:pStyle w:val="BodyTextList1"/>
      </w:pPr>
      <w:r>
        <w:t xml:space="preserve">Oversees that </w:t>
      </w:r>
      <w:r w:rsidR="00BD0E46" w:rsidRPr="003A6F35">
        <w:t>compliance an</w:t>
      </w:r>
      <w:r w:rsidR="00932F5B">
        <w:t>d legislative obligations are m</w:t>
      </w:r>
      <w:r w:rsidR="00BD0E46" w:rsidRPr="003A6F35">
        <w:t>et</w:t>
      </w:r>
      <w:r w:rsidR="00932F5B">
        <w:t>.</w:t>
      </w:r>
    </w:p>
    <w:p w14:paraId="14E73FDD" w14:textId="32928119" w:rsidR="00BD0E46" w:rsidRPr="00C5388A" w:rsidRDefault="00897221" w:rsidP="00C5388A">
      <w:pPr>
        <w:pStyle w:val="BodyTextList1"/>
      </w:pPr>
      <w:r>
        <w:t xml:space="preserve">Oversees </w:t>
      </w:r>
      <w:r w:rsidR="00BD0E46" w:rsidRPr="003A6F35">
        <w:t xml:space="preserve">the health and </w:t>
      </w:r>
      <w:r w:rsidR="00932F5B">
        <w:t>safety of all club participants.</w:t>
      </w:r>
    </w:p>
    <w:p w14:paraId="14E73FDE" w14:textId="5C20689F" w:rsidR="00BD0E46" w:rsidRPr="003A6F35" w:rsidRDefault="00897221" w:rsidP="00BD0E46">
      <w:pPr>
        <w:pStyle w:val="BodyTextList1"/>
      </w:pPr>
      <w:r>
        <w:t xml:space="preserve">Oversees that </w:t>
      </w:r>
      <w:r w:rsidR="00BD0E46" w:rsidRPr="003A6F35">
        <w:t>all complaints and disputes are immediately investigated and responded to according to club policies and procedures</w:t>
      </w:r>
      <w:r w:rsidR="00932F5B">
        <w:t>.</w:t>
      </w:r>
    </w:p>
    <w:p w14:paraId="14E73FDF" w14:textId="749A4E88" w:rsidR="00BD0E46" w:rsidRPr="003A6F35" w:rsidRDefault="009533B4" w:rsidP="00BD0E46">
      <w:pPr>
        <w:pStyle w:val="BodyTextList1"/>
      </w:pPr>
      <w:r>
        <w:lastRenderedPageBreak/>
        <w:t>Ensures a</w:t>
      </w:r>
      <w:r w:rsidR="00BD0E46" w:rsidRPr="003A6F35">
        <w:t>ll club positions, roles and sub committees have regularly reviewed position descriptions or terms of references</w:t>
      </w:r>
      <w:r w:rsidR="00932F5B">
        <w:t>.</w:t>
      </w:r>
    </w:p>
    <w:p w14:paraId="14E73FE0" w14:textId="13AB4986" w:rsidR="00BD0E46" w:rsidRPr="003A6F35" w:rsidRDefault="00515DC1" w:rsidP="00BD0E46">
      <w:pPr>
        <w:pStyle w:val="BodyTextList1"/>
      </w:pPr>
      <w:r>
        <w:t xml:space="preserve">Oversees that </w:t>
      </w:r>
      <w:r w:rsidR="00BD0E46" w:rsidRPr="003A6F35">
        <w:t xml:space="preserve">club activities are documented in operations manuals, </w:t>
      </w:r>
      <w:r w:rsidR="00045815" w:rsidRPr="003A6F35">
        <w:t>policies,</w:t>
      </w:r>
      <w:r w:rsidR="00BD0E46" w:rsidRPr="003A6F35">
        <w:t xml:space="preserve"> and procedures</w:t>
      </w:r>
      <w:r w:rsidR="00932F5B">
        <w:t>.</w:t>
      </w:r>
    </w:p>
    <w:p w14:paraId="14E73FE1" w14:textId="3E5E05D0" w:rsidR="00BD0E46" w:rsidRPr="003A6F35" w:rsidRDefault="00515DC1" w:rsidP="00BD0E46">
      <w:pPr>
        <w:pStyle w:val="BodyTextList1"/>
      </w:pPr>
      <w:r>
        <w:t>Ensures v</w:t>
      </w:r>
      <w:r w:rsidR="00BD0E46" w:rsidRPr="003A6F35">
        <w:t>olunteers are trained and supported throughout the year to undertake their roles successfully</w:t>
      </w:r>
      <w:r w:rsidR="00932F5B">
        <w:t>.</w:t>
      </w:r>
    </w:p>
    <w:p w14:paraId="14E73FE2" w14:textId="77777777" w:rsidR="00BD0E46" w:rsidRPr="00D609D9" w:rsidRDefault="00BD0E46" w:rsidP="00A414B0">
      <w:pPr>
        <w:pStyle w:val="Heading2"/>
      </w:pPr>
      <w:r w:rsidRPr="00D609D9">
        <w:t>Meetings, communication and key relationships</w:t>
      </w:r>
    </w:p>
    <w:p w14:paraId="14E73FE3" w14:textId="77777777" w:rsidR="00BD0E46" w:rsidRPr="003A6F35" w:rsidRDefault="00BD0E46" w:rsidP="00BD0E46">
      <w:pPr>
        <w:pStyle w:val="BodyText1"/>
      </w:pPr>
      <w:r w:rsidRPr="003A6F35">
        <w:t>Running meetings and communicating to stakeholders are core responsibilities of a cl</w:t>
      </w:r>
      <w:r w:rsidR="00147A34">
        <w:t xml:space="preserve">ub </w:t>
      </w:r>
      <w:r w:rsidR="00660BC7">
        <w:t>President (Chair)</w:t>
      </w:r>
      <w:r w:rsidRPr="003A6F35">
        <w:t xml:space="preserve"> including:</w:t>
      </w:r>
    </w:p>
    <w:p w14:paraId="14E73FE4" w14:textId="68576771" w:rsidR="00BD0E46" w:rsidRPr="003A6F35" w:rsidRDefault="00BD0E46" w:rsidP="00BD0E46">
      <w:pPr>
        <w:pStyle w:val="BodyTextList1"/>
      </w:pPr>
      <w:r w:rsidRPr="003A6F35">
        <w:t>Set</w:t>
      </w:r>
      <w:r w:rsidR="006B0786">
        <w:t>s</w:t>
      </w:r>
      <w:r w:rsidRPr="003A6F35">
        <w:t xml:space="preserve"> the agenda </w:t>
      </w:r>
      <w:r w:rsidR="006B0786">
        <w:t xml:space="preserve">in conjunction with the secretary </w:t>
      </w:r>
      <w:r w:rsidRPr="003A6F35">
        <w:t>for each committee and general meeting, including the club</w:t>
      </w:r>
      <w:r w:rsidR="00660BC7">
        <w:t>’</w:t>
      </w:r>
      <w:r w:rsidRPr="003A6F35">
        <w:t>s annual general meeting</w:t>
      </w:r>
      <w:r w:rsidR="00932F5B">
        <w:t>.</w:t>
      </w:r>
    </w:p>
    <w:p w14:paraId="14E73FE5" w14:textId="77777777" w:rsidR="00BD0E46" w:rsidRPr="003A6F35" w:rsidRDefault="00932F5B" w:rsidP="00BD0E46">
      <w:pPr>
        <w:pStyle w:val="BodyTextList1"/>
      </w:pPr>
      <w:r>
        <w:t>Chair committee meetings</w:t>
      </w:r>
      <w:r w:rsidR="006C6AFF">
        <w:t xml:space="preserve"> and the club Annual General Meeting</w:t>
      </w:r>
      <w:r>
        <w:t>.</w:t>
      </w:r>
    </w:p>
    <w:p w14:paraId="14E73FE6" w14:textId="77777777" w:rsidR="00BD0E46" w:rsidRPr="003A6F35" w:rsidRDefault="00BD0E46" w:rsidP="00BD0E46">
      <w:pPr>
        <w:pStyle w:val="BodyTextList1"/>
      </w:pPr>
      <w:r w:rsidRPr="003A6F35">
        <w:t xml:space="preserve">Act as a spokesperson for the club and represent it locally, </w:t>
      </w:r>
      <w:proofErr w:type="gramStart"/>
      <w:r w:rsidRPr="003A6F35">
        <w:t>regionally</w:t>
      </w:r>
      <w:proofErr w:type="gramEnd"/>
      <w:r w:rsidRPr="003A6F35">
        <w:t xml:space="preserve"> and nationally as required</w:t>
      </w:r>
      <w:r w:rsidR="00932F5B">
        <w:t>.</w:t>
      </w:r>
    </w:p>
    <w:p w14:paraId="14E73FE7" w14:textId="03B88E89" w:rsidR="00BD0E46" w:rsidRPr="003A6F35" w:rsidRDefault="00BD0E46" w:rsidP="00BD0E46">
      <w:pPr>
        <w:pStyle w:val="BodyTextList1"/>
      </w:pPr>
      <w:r w:rsidRPr="003A6F35">
        <w:t>Regularly liaise with sub committees</w:t>
      </w:r>
      <w:r w:rsidR="009E2134">
        <w:t xml:space="preserve"> or</w:t>
      </w:r>
      <w:r w:rsidR="00575B34">
        <w:t xml:space="preserve"> position holders in the club</w:t>
      </w:r>
      <w:r w:rsidRPr="003A6F35">
        <w:t xml:space="preserve"> to ensure they receive assistance and support as and when they need it</w:t>
      </w:r>
      <w:r w:rsidR="00932F5B">
        <w:t>.</w:t>
      </w:r>
    </w:p>
    <w:p w14:paraId="14E73FE8" w14:textId="3585D24E" w:rsidR="00BD0E46" w:rsidRPr="003A6F35" w:rsidRDefault="00575B34" w:rsidP="00BD0E46">
      <w:pPr>
        <w:pStyle w:val="BodyTextList1"/>
      </w:pPr>
      <w:r>
        <w:t xml:space="preserve">Oversees that </w:t>
      </w:r>
      <w:r w:rsidR="00BD0E46" w:rsidRPr="003A6F35">
        <w:t>all sub-committees are regularly reporting to the committee.</w:t>
      </w:r>
    </w:p>
    <w:p w14:paraId="14E73FE9" w14:textId="1650C2A3" w:rsidR="00BD0E46" w:rsidRPr="003A6F35" w:rsidRDefault="00575B34" w:rsidP="00BD0E46">
      <w:pPr>
        <w:pStyle w:val="BodyTextList1"/>
      </w:pPr>
      <w:r>
        <w:t xml:space="preserve">Oversees that </w:t>
      </w:r>
      <w:r w:rsidR="00BD0E46" w:rsidRPr="003A6F35">
        <w:t xml:space="preserve">committee members, team manager and coaches </w:t>
      </w:r>
      <w:r w:rsidR="00932F5B" w:rsidRPr="003A6F35">
        <w:t>fulfill</w:t>
      </w:r>
      <w:r w:rsidR="00BD0E46" w:rsidRPr="003A6F35">
        <w:t xml:space="preserve"> their responsibilities.</w:t>
      </w:r>
    </w:p>
    <w:p w14:paraId="14E73FEA" w14:textId="7A07BEF0" w:rsidR="00BD0E46" w:rsidRPr="003A6F35" w:rsidRDefault="005721F7" w:rsidP="00BD0E46">
      <w:pPr>
        <w:pStyle w:val="BodyTextList1"/>
      </w:pPr>
      <w:r>
        <w:t xml:space="preserve">Oversees that </w:t>
      </w:r>
      <w:r w:rsidR="00BD0E46" w:rsidRPr="003A6F35">
        <w:t>the key stakeholder relationships of the club are maintained and nurtured</w:t>
      </w:r>
      <w:r w:rsidR="00932F5B">
        <w:t>.</w:t>
      </w:r>
    </w:p>
    <w:p w14:paraId="14E73FEB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14E73FEC" w14:textId="77777777" w:rsidR="00AD2242" w:rsidRPr="00AD2242" w:rsidRDefault="00AD2242" w:rsidP="005B1D6D">
      <w:pPr>
        <w:pStyle w:val="BodyTextList1"/>
        <w:rPr>
          <w:lang w:eastAsia="en-AU"/>
        </w:rPr>
      </w:pPr>
      <w:r w:rsidRPr="00AD2242">
        <w:rPr>
          <w:lang w:eastAsia="en-AU"/>
        </w:rPr>
        <w:t>Report activities to the membership at the Annual General Meeting.</w:t>
      </w:r>
    </w:p>
    <w:p w14:paraId="14E73FED" w14:textId="77777777" w:rsidR="00AD2242" w:rsidRPr="00AD2242" w:rsidRDefault="00AD2242" w:rsidP="005B1D6D">
      <w:pPr>
        <w:pStyle w:val="BodyTextList1"/>
        <w:rPr>
          <w:lang w:eastAsia="en-AU"/>
        </w:rPr>
      </w:pPr>
      <w:r w:rsidRPr="00AD2242">
        <w:rPr>
          <w:lang w:eastAsia="en-AU"/>
        </w:rPr>
        <w:t xml:space="preserve">Assist other </w:t>
      </w:r>
      <w:r w:rsidR="006C6AFF">
        <w:rPr>
          <w:lang w:eastAsia="en-AU"/>
        </w:rPr>
        <w:t>c</w:t>
      </w:r>
      <w:r w:rsidRPr="00AD2242">
        <w:rPr>
          <w:lang w:eastAsia="en-AU"/>
        </w:rPr>
        <w:t>ommittee members in their duties as required.</w:t>
      </w:r>
    </w:p>
    <w:p w14:paraId="14E73FEE" w14:textId="77777777" w:rsidR="004768B6" w:rsidRDefault="004768B6" w:rsidP="00A414B0">
      <w:pPr>
        <w:pStyle w:val="Heading1"/>
      </w:pPr>
      <w:r>
        <w:t>CODE OF CONDUCT</w:t>
      </w:r>
    </w:p>
    <w:p w14:paraId="14E73FEF" w14:textId="77777777" w:rsidR="004768B6" w:rsidRDefault="00BD0E46" w:rsidP="005B1D6D">
      <w:pPr>
        <w:pStyle w:val="BodyText1"/>
      </w:pPr>
      <w:r>
        <w:t>The President (Chair) agrees to:</w:t>
      </w:r>
    </w:p>
    <w:p w14:paraId="14E73FF0" w14:textId="77777777" w:rsidR="004768B6" w:rsidRPr="004768B6" w:rsidRDefault="004768B6" w:rsidP="005B1D6D">
      <w:pPr>
        <w:pStyle w:val="BodyTextList1"/>
      </w:pPr>
      <w:r w:rsidRPr="004768B6">
        <w:t xml:space="preserve">Keep their comments to matters before the </w:t>
      </w:r>
      <w:r w:rsidR="00D540D2">
        <w:t>committee</w:t>
      </w:r>
      <w:r w:rsidR="00BD0E46">
        <w:t>.</w:t>
      </w:r>
    </w:p>
    <w:p w14:paraId="14E73FF1" w14:textId="77777777" w:rsidR="004768B6" w:rsidRPr="004768B6" w:rsidRDefault="004768B6" w:rsidP="005B1D6D">
      <w:pPr>
        <w:pStyle w:val="BodyTextList1"/>
      </w:pPr>
      <w:r w:rsidRPr="004768B6">
        <w:t>Attend meetings and be punctual</w:t>
      </w:r>
      <w:r w:rsidR="00BD0E46">
        <w:t>.</w:t>
      </w:r>
    </w:p>
    <w:p w14:paraId="14E73FF2" w14:textId="77777777" w:rsidR="004768B6" w:rsidRPr="004768B6" w:rsidRDefault="004768B6" w:rsidP="005B1D6D">
      <w:pPr>
        <w:pStyle w:val="BodyTextList1"/>
      </w:pPr>
      <w:r w:rsidRPr="004768B6">
        <w:t>Undertake review of documents prior to meetin</w:t>
      </w:r>
      <w:r w:rsidR="00BD0E46">
        <w:t>gs, within timeframes requested.</w:t>
      </w:r>
    </w:p>
    <w:p w14:paraId="14E73FF3" w14:textId="77777777" w:rsidR="004768B6" w:rsidRPr="004768B6" w:rsidRDefault="004768B6" w:rsidP="005B1D6D">
      <w:pPr>
        <w:pStyle w:val="BodyTextList1"/>
      </w:pPr>
      <w:r w:rsidRPr="004768B6">
        <w:t>Act in the best interests of the Club, and not bring the Club into disrepute</w:t>
      </w:r>
      <w:r w:rsidR="00BD0E46">
        <w:t>.</w:t>
      </w:r>
    </w:p>
    <w:p w14:paraId="14E73FF4" w14:textId="77777777" w:rsidR="004768B6" w:rsidRPr="004768B6" w:rsidRDefault="004768B6" w:rsidP="005B1D6D">
      <w:pPr>
        <w:pStyle w:val="BodyTextList1"/>
      </w:pPr>
      <w:r w:rsidRPr="004768B6">
        <w:t>Exercise</w:t>
      </w:r>
      <w:r w:rsidR="00BD0E46">
        <w:t xml:space="preserve"> appropriate care and diligence.</w:t>
      </w:r>
    </w:p>
    <w:p w14:paraId="14E73FF5" w14:textId="77777777" w:rsidR="004768B6" w:rsidRPr="004768B6" w:rsidRDefault="004768B6" w:rsidP="005B1D6D">
      <w:pPr>
        <w:pStyle w:val="BodyTextList1"/>
      </w:pPr>
      <w:r w:rsidRPr="004768B6">
        <w:t>Not make fals</w:t>
      </w:r>
      <w:r w:rsidR="00BD0E46">
        <w:t>e statements or falsify records.</w:t>
      </w:r>
    </w:p>
    <w:p w14:paraId="14E73FF6" w14:textId="77777777" w:rsidR="004768B6" w:rsidRPr="004768B6" w:rsidRDefault="004768B6" w:rsidP="005B1D6D">
      <w:pPr>
        <w:pStyle w:val="BodyTextList1"/>
      </w:pPr>
      <w:r w:rsidRPr="004768B6">
        <w:t>Act appropriately to not gain advantage for themselves or others</w:t>
      </w:r>
      <w:r w:rsidR="00BD0E46">
        <w:t>.</w:t>
      </w:r>
    </w:p>
    <w:p w14:paraId="14E73FF7" w14:textId="77777777" w:rsidR="004768B6" w:rsidRPr="004768B6" w:rsidRDefault="004768B6" w:rsidP="005B1D6D">
      <w:pPr>
        <w:pStyle w:val="BodyTextList1"/>
      </w:pPr>
      <w:r w:rsidRPr="004768B6">
        <w:t>Not make offensive statements or comments or behave improperly</w:t>
      </w:r>
      <w:r w:rsidR="00BD0E46">
        <w:t>.</w:t>
      </w:r>
    </w:p>
    <w:p w14:paraId="14E73FF8" w14:textId="77777777" w:rsidR="004768B6" w:rsidRPr="004768B6" w:rsidRDefault="00BD0E46" w:rsidP="005B1D6D">
      <w:pPr>
        <w:pStyle w:val="BodyTextList1"/>
      </w:pPr>
      <w:r>
        <w:t>Ensure as the</w:t>
      </w:r>
      <w:r w:rsidR="004768B6" w:rsidRPr="004768B6">
        <w:t xml:space="preserve"> Chairperson</w:t>
      </w:r>
      <w:r>
        <w:t xml:space="preserve"> that all opinions are heard equally and respectful.</w:t>
      </w:r>
    </w:p>
    <w:p w14:paraId="14E73FF9" w14:textId="5E7D0EA3" w:rsidR="004768B6" w:rsidRPr="004768B6" w:rsidRDefault="004768B6" w:rsidP="005B1D6D">
      <w:pPr>
        <w:pStyle w:val="BodyTextList1"/>
      </w:pPr>
      <w:r w:rsidRPr="004768B6">
        <w:t>Declare any potential conflicts of interest and stand aside from discussions and voting on such matters deemed to be a conflict of interest</w:t>
      </w:r>
      <w:r w:rsidR="00581E8E">
        <w:t>.</w:t>
      </w:r>
    </w:p>
    <w:p w14:paraId="14E73FFA" w14:textId="07BA2E3B" w:rsidR="00AD2242" w:rsidRPr="00BD0E46" w:rsidRDefault="004768B6" w:rsidP="00BD0E46">
      <w:pPr>
        <w:pStyle w:val="BodyTextList1"/>
      </w:pPr>
      <w:r w:rsidRPr="004768B6">
        <w:t xml:space="preserve">Keep all matters in confidence and not disclose any matters of sensitive business to the </w:t>
      </w:r>
      <w:r w:rsidR="00017EAA" w:rsidRPr="004768B6">
        <w:t>public</w:t>
      </w:r>
      <w:r w:rsidRPr="004768B6">
        <w:t>, members of staff or other associates of the Club</w:t>
      </w:r>
      <w:r w:rsidR="00581E8E">
        <w:t>.</w:t>
      </w:r>
    </w:p>
    <w:p w14:paraId="14E73FFB" w14:textId="77777777" w:rsidR="00AD2242" w:rsidRPr="00A414B0" w:rsidRDefault="00BD0E46" w:rsidP="00A414B0">
      <w:pPr>
        <w:pStyle w:val="Heading1"/>
      </w:pPr>
      <w:r w:rsidRPr="00A414B0">
        <w:t>conflict of interest</w:t>
      </w:r>
    </w:p>
    <w:p w14:paraId="1877FEE1" w14:textId="06FE34C4" w:rsidR="00C42CE8" w:rsidRPr="00C42CE8" w:rsidRDefault="00AD2242" w:rsidP="00DA3F66">
      <w:pPr>
        <w:pStyle w:val="BodyText1"/>
      </w:pPr>
      <w:r w:rsidRPr="003A6F35">
        <w:t xml:space="preserve">If at any stage the </w:t>
      </w:r>
      <w:r w:rsidR="00660BC7">
        <w:t>President (Chair)</w:t>
      </w:r>
      <w:r w:rsidRPr="003A6F35">
        <w:t xml:space="preserve"> becomes aware of a personal conflict of interest, real or perceived, </w:t>
      </w:r>
      <w:r w:rsidR="00EA47B8" w:rsidRPr="003A6F35">
        <w:t xml:space="preserve">they should immediately notify the Club </w:t>
      </w:r>
      <w:r w:rsidR="00EA47B8">
        <w:t>Committee, where it will be noted and managed as required</w:t>
      </w:r>
      <w:r w:rsidR="000D2FD6">
        <w:t xml:space="preserve"> for transparent management</w:t>
      </w:r>
      <w:r w:rsidR="00EA47B8" w:rsidRPr="003A6F35">
        <w:t>.</w:t>
      </w:r>
    </w:p>
    <w:p w14:paraId="14E73FFD" w14:textId="77777777" w:rsidR="00AD2242" w:rsidRPr="00D609D9" w:rsidRDefault="00AD2242" w:rsidP="00A414B0">
      <w:pPr>
        <w:pStyle w:val="Heading1"/>
      </w:pPr>
      <w:r w:rsidRPr="00D609D9">
        <w:lastRenderedPageBreak/>
        <w:t>End of year hand over</w:t>
      </w:r>
    </w:p>
    <w:p w14:paraId="14E73FFE" w14:textId="77777777" w:rsidR="00AD2242" w:rsidRPr="00A414B0" w:rsidRDefault="00AD2242" w:rsidP="00A414B0">
      <w:pPr>
        <w:pStyle w:val="Heading2"/>
      </w:pPr>
      <w:r w:rsidRPr="00A414B0">
        <w:t>Updating key documents</w:t>
      </w:r>
    </w:p>
    <w:p w14:paraId="14E73FFF" w14:textId="77777777" w:rsidR="00AD2242" w:rsidRPr="003A6F35" w:rsidRDefault="00AD2242" w:rsidP="005B1D6D">
      <w:pPr>
        <w:pStyle w:val="BodyText1"/>
      </w:pPr>
      <w:r w:rsidRPr="003A6F35">
        <w:t xml:space="preserve">At the end of each year a key activity of the </w:t>
      </w:r>
      <w:r w:rsidR="00660BC7">
        <w:t>President (Chair)</w:t>
      </w:r>
      <w:r w:rsidRPr="003A6F35">
        <w:t xml:space="preserve"> will review and revise their position description to ensure it continues to reflect the requirem</w:t>
      </w:r>
      <w:r w:rsidR="000F5E1A"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prior to the Annual General Meeting each year.</w:t>
      </w:r>
    </w:p>
    <w:p w14:paraId="14E74000" w14:textId="77777777" w:rsidR="00AD2242" w:rsidRPr="00D609D9" w:rsidRDefault="00AD2242" w:rsidP="00A414B0">
      <w:pPr>
        <w:pStyle w:val="Heading2"/>
      </w:pPr>
      <w:r w:rsidRPr="00D609D9">
        <w:t>Induction of the incoming President</w:t>
      </w:r>
    </w:p>
    <w:p w14:paraId="14E74001" w14:textId="77777777" w:rsidR="00AD2242" w:rsidRPr="003E37A9" w:rsidRDefault="00AD2242" w:rsidP="005B1D6D">
      <w:pPr>
        <w:pStyle w:val="BodyText1"/>
      </w:pPr>
      <w:r w:rsidRPr="003A6F35">
        <w:t xml:space="preserve">An important responsibility of outgoing </w:t>
      </w:r>
      <w:r w:rsidR="00660BC7">
        <w:t>President (Chair)</w:t>
      </w:r>
      <w:r w:rsidRPr="003A6F35">
        <w:t xml:space="preserve"> is to train, mentor and support the incoming President.</w:t>
      </w:r>
    </w:p>
    <w:p w14:paraId="010B7E1E" w14:textId="77777777" w:rsidR="00893F69" w:rsidRPr="00D609D9" w:rsidRDefault="00893F69" w:rsidP="00893F69">
      <w:pPr>
        <w:pStyle w:val="Heading1"/>
      </w:pPr>
      <w:bookmarkStart w:id="1" w:name="_Hlk164347412"/>
      <w:r>
        <w:t>EDUCATION &amp; SKILLS</w:t>
      </w:r>
    </w:p>
    <w:bookmarkEnd w:id="1"/>
    <w:p w14:paraId="755D5FED" w14:textId="5AB5C7E6" w:rsidR="00A2078B" w:rsidRPr="001A0FAF" w:rsidRDefault="00A2078B" w:rsidP="00C4118A">
      <w:pPr>
        <w:pStyle w:val="Heading2"/>
        <w:rPr>
          <w:lang w:val="en-AU"/>
        </w:rPr>
      </w:pPr>
      <w:r w:rsidRPr="001A0FAF">
        <w:rPr>
          <w:lang w:val="en-AU"/>
        </w:rPr>
        <w:t>REQUIRED:</w:t>
      </w:r>
    </w:p>
    <w:p w14:paraId="71C1AE1C" w14:textId="7C00C00C" w:rsidR="00893F69" w:rsidRDefault="00893F69" w:rsidP="001A0FAF">
      <w:pPr>
        <w:pStyle w:val="BodyTextList1"/>
      </w:pPr>
      <w:bookmarkStart w:id="2" w:name="_Hlk164341037"/>
      <w:r>
        <w:t>Must be a current member of Pony Club.</w:t>
      </w:r>
    </w:p>
    <w:p w14:paraId="66F6A05C" w14:textId="367CEDF5" w:rsidR="00A2078B" w:rsidRDefault="00A2078B" w:rsidP="001A0FAF">
      <w:pPr>
        <w:pStyle w:val="BodyTextList1"/>
      </w:pPr>
      <w:r>
        <w:t>Must have a working with children check</w:t>
      </w:r>
      <w:r w:rsidR="00C4118A">
        <w:t xml:space="preserve"> registered on the Association database</w:t>
      </w:r>
      <w:r w:rsidR="004C58F1">
        <w:t xml:space="preserve"> and registered with the organisation as required</w:t>
      </w:r>
      <w:r w:rsidR="00C4118A">
        <w:t>.</w:t>
      </w:r>
    </w:p>
    <w:p w14:paraId="25DA4520" w14:textId="1109CE45" w:rsidR="00803933" w:rsidRDefault="00A2078B" w:rsidP="001A0FAF">
      <w:pPr>
        <w:pStyle w:val="BodyTextList1"/>
      </w:pPr>
      <w:r>
        <w:t xml:space="preserve">Must have completed </w:t>
      </w:r>
      <w:r w:rsidR="00803933">
        <w:t>and registered on the Association database the following courses:</w:t>
      </w:r>
    </w:p>
    <w:p w14:paraId="26D6EE26" w14:textId="77777777" w:rsidR="00803933" w:rsidRDefault="00803933" w:rsidP="00803933">
      <w:pPr>
        <w:pStyle w:val="BodyTextList1"/>
        <w:numPr>
          <w:ilvl w:val="1"/>
          <w:numId w:val="19"/>
        </w:numPr>
        <w:ind w:left="567" w:hanging="283"/>
      </w:pPr>
      <w:r>
        <w:t>Safeguarding Children and Young People in Sport Induction</w:t>
      </w:r>
    </w:p>
    <w:p w14:paraId="48778186" w14:textId="77777777" w:rsidR="00803933" w:rsidRDefault="00803933" w:rsidP="00803933">
      <w:pPr>
        <w:pStyle w:val="BodyTextList1"/>
        <w:numPr>
          <w:ilvl w:val="1"/>
          <w:numId w:val="19"/>
        </w:numPr>
        <w:ind w:left="567" w:hanging="283"/>
      </w:pPr>
      <w:r>
        <w:t>National Integrity Framework</w:t>
      </w:r>
    </w:p>
    <w:p w14:paraId="3603113D" w14:textId="3B58613A" w:rsidR="00893F69" w:rsidRDefault="00893F69" w:rsidP="00803933">
      <w:pPr>
        <w:pStyle w:val="BodyTextList1"/>
        <w:numPr>
          <w:ilvl w:val="1"/>
          <w:numId w:val="19"/>
        </w:numPr>
        <w:ind w:left="567" w:hanging="283"/>
      </w:pPr>
      <w:r>
        <w:t>Anti-Doping Fundamentals</w:t>
      </w:r>
    </w:p>
    <w:p w14:paraId="5ACDCF55" w14:textId="45609EA6" w:rsidR="00893F69" w:rsidRDefault="00893F69" w:rsidP="00803933">
      <w:pPr>
        <w:pStyle w:val="BodyTextList1"/>
        <w:numPr>
          <w:ilvl w:val="1"/>
          <w:numId w:val="19"/>
        </w:numPr>
        <w:ind w:left="567" w:hanging="283"/>
      </w:pPr>
      <w:r>
        <w:t>Annual Update</w:t>
      </w:r>
    </w:p>
    <w:bookmarkEnd w:id="2"/>
    <w:p w14:paraId="42940CB9" w14:textId="4C1CD973" w:rsidR="001E478D" w:rsidRPr="001E478D" w:rsidRDefault="001E478D" w:rsidP="00C4118A">
      <w:pPr>
        <w:pStyle w:val="Heading2"/>
      </w:pPr>
      <w:r>
        <w:t>DESIRED:</w:t>
      </w:r>
    </w:p>
    <w:p w14:paraId="0EDF7217" w14:textId="164D5207" w:rsidR="008C6750" w:rsidRDefault="008C6750" w:rsidP="008C6750">
      <w:pPr>
        <w:pStyle w:val="BodyTextList1"/>
      </w:pPr>
      <w:r>
        <w:t xml:space="preserve">A sound understanding of the </w:t>
      </w:r>
      <w:r w:rsidR="00823B81">
        <w:t>strategic direction of the organisation</w:t>
      </w:r>
      <w:r w:rsidR="00780111">
        <w:t xml:space="preserve"> from National to Zone level</w:t>
      </w:r>
      <w:r w:rsidR="0008451A" w:rsidRPr="0008451A">
        <w:t xml:space="preserve"> </w:t>
      </w:r>
      <w:r w:rsidR="0008451A">
        <w:t>and a commitment to strategic management for the club.</w:t>
      </w:r>
    </w:p>
    <w:p w14:paraId="411262AA" w14:textId="77777777" w:rsidR="002B791D" w:rsidRDefault="002B791D" w:rsidP="002B791D">
      <w:pPr>
        <w:pStyle w:val="BodyTextList1"/>
      </w:pPr>
      <w:r>
        <w:t xml:space="preserve">An understanding of the long-term needs of the club </w:t>
      </w:r>
    </w:p>
    <w:p w14:paraId="1C957976" w14:textId="2D9D8ADE" w:rsidR="005557DB" w:rsidRDefault="005557DB" w:rsidP="008C6750">
      <w:pPr>
        <w:pStyle w:val="BodyTextList1"/>
      </w:pPr>
      <w:r>
        <w:t xml:space="preserve">A sound </w:t>
      </w:r>
      <w:r w:rsidR="00D67C71">
        <w:t>understanding</w:t>
      </w:r>
      <w:r>
        <w:t xml:space="preserve"> of the rules, policies, </w:t>
      </w:r>
      <w:proofErr w:type="gramStart"/>
      <w:r>
        <w:t>procedure</w:t>
      </w:r>
      <w:proofErr w:type="gramEnd"/>
      <w:r>
        <w:t xml:space="preserve"> and </w:t>
      </w:r>
      <w:r w:rsidR="00D67C71">
        <w:t>requirements of the organisation from National to Club level.</w:t>
      </w:r>
    </w:p>
    <w:p w14:paraId="0B46D7D8" w14:textId="77777777" w:rsidR="002B791D" w:rsidRPr="003A6F35" w:rsidRDefault="002B791D" w:rsidP="002B791D">
      <w:pPr>
        <w:pStyle w:val="BodyTextList1"/>
      </w:pPr>
      <w:r w:rsidRPr="003A6F35">
        <w:t xml:space="preserve">Has a good working knowledge of the rules of the club </w:t>
      </w:r>
      <w:r>
        <w:t xml:space="preserve">(Rules of Incorporation) </w:t>
      </w:r>
      <w:r w:rsidRPr="003A6F35">
        <w:t>and the duties of all office holders and subcommittees</w:t>
      </w:r>
      <w:r>
        <w:t>.</w:t>
      </w:r>
    </w:p>
    <w:p w14:paraId="14E74005" w14:textId="77777777" w:rsidR="005B1D6D" w:rsidRDefault="00BD0E46" w:rsidP="005B1D6D">
      <w:pPr>
        <w:pStyle w:val="BodyTextList1"/>
      </w:pPr>
      <w:r>
        <w:t xml:space="preserve">An understanding of the needs around </w:t>
      </w:r>
      <w:r w:rsidR="00495DDA">
        <w:t>member</w:t>
      </w:r>
      <w:r w:rsidR="005B1D6D">
        <w:t xml:space="preserve"> recruitment and development pathway</w:t>
      </w:r>
      <w:r>
        <w:t>s.</w:t>
      </w:r>
    </w:p>
    <w:p w14:paraId="14E74007" w14:textId="77777777" w:rsidR="00AD2242" w:rsidRPr="003A6F35" w:rsidRDefault="00BD0E46" w:rsidP="005B1D6D">
      <w:pPr>
        <w:pStyle w:val="BodyTextList1"/>
      </w:pPr>
      <w:r>
        <w:t>Good communication skills to effectively engage all members and external stakeholders.</w:t>
      </w:r>
    </w:p>
    <w:p w14:paraId="14E74008" w14:textId="77777777" w:rsidR="00AD2242" w:rsidRPr="003A6F35" w:rsidRDefault="00AD2242" w:rsidP="005B1D6D">
      <w:pPr>
        <w:pStyle w:val="BodyTextList1"/>
      </w:pPr>
      <w:r w:rsidRPr="003A6F35">
        <w:t>Can oversee organisational activities</w:t>
      </w:r>
      <w:r w:rsidR="00BD0E46">
        <w:t xml:space="preserve"> and empower people to undertake their roles.</w:t>
      </w:r>
    </w:p>
    <w:p w14:paraId="7C1D3D84" w14:textId="77777777" w:rsidR="007F00F5" w:rsidRPr="003A6F35" w:rsidRDefault="007F00F5" w:rsidP="007F00F5">
      <w:pPr>
        <w:pStyle w:val="BodyTextList1"/>
      </w:pPr>
      <w:r>
        <w:t>Be prepared to undertake education as directed or recommended.</w:t>
      </w:r>
    </w:p>
    <w:p w14:paraId="14E7400A" w14:textId="77777777" w:rsidR="00AD2242" w:rsidRPr="003A6F35" w:rsidRDefault="007D6398" w:rsidP="005B1D6D">
      <w:pPr>
        <w:pStyle w:val="BodyTextList1"/>
      </w:pPr>
      <w:r>
        <w:t xml:space="preserve">An ability to be a </w:t>
      </w:r>
      <w:r w:rsidR="00AD2242" w:rsidRPr="003A6F35">
        <w:t>supportive lea</w:t>
      </w:r>
      <w:r w:rsidR="00AD2242">
        <w:t>der for all member</w:t>
      </w:r>
      <w:r w:rsidR="00AD2242" w:rsidRPr="003A6F35">
        <w:t>s.</w:t>
      </w:r>
    </w:p>
    <w:p w14:paraId="14E7400B" w14:textId="77777777" w:rsidR="00AD2242" w:rsidRPr="003A6F35" w:rsidRDefault="00BD0E46" w:rsidP="005B1D6D">
      <w:pPr>
        <w:pStyle w:val="BodyTextList1"/>
      </w:pPr>
      <w:r>
        <w:t xml:space="preserve">An ability to effectively </w:t>
      </w:r>
      <w:r w:rsidR="00AD2242" w:rsidRPr="003A6F35">
        <w:t xml:space="preserve">chair committee or executive meetings. </w:t>
      </w:r>
    </w:p>
    <w:p w14:paraId="14E7400E" w14:textId="5933BB61" w:rsidR="00AD2242" w:rsidRPr="003A6F35" w:rsidRDefault="00BD0E46" w:rsidP="00AA19EA">
      <w:pPr>
        <w:pStyle w:val="BodyTextList1"/>
      </w:pPr>
      <w:r>
        <w:t>An ability to remain u</w:t>
      </w:r>
      <w:r w:rsidR="00AD2242" w:rsidRPr="003A6F35">
        <w:t xml:space="preserve">nbiased and impartial on all issues. </w:t>
      </w:r>
    </w:p>
    <w:p w14:paraId="14E7400F" w14:textId="77777777" w:rsidR="00AD2242" w:rsidRPr="003A6F35" w:rsidRDefault="003E37A9" w:rsidP="00A414B0">
      <w:pPr>
        <w:pStyle w:val="Heading1"/>
      </w:pPr>
      <w:r>
        <w:t>TIME COMMITMENT</w:t>
      </w:r>
    </w:p>
    <w:p w14:paraId="14E74010" w14:textId="77777777" w:rsidR="00AD2242" w:rsidRPr="005B1D6D" w:rsidRDefault="00AD2242" w:rsidP="005B1D6D">
      <w:pPr>
        <w:pStyle w:val="BodyText1"/>
      </w:pPr>
      <w:r w:rsidRPr="005B1D6D">
        <w:t xml:space="preserve">The estimated time commitment required as the </w:t>
      </w:r>
      <w:r w:rsidR="00660BC7">
        <w:t>President (Chair)</w:t>
      </w:r>
      <w:r w:rsidRPr="005B1D6D">
        <w:t xml:space="preserve"> 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14E74011" w14:textId="035F266E" w:rsidR="005B1D6D" w:rsidRPr="003A6F35" w:rsidRDefault="005B1D6D" w:rsidP="00A414B0">
      <w:pPr>
        <w:pStyle w:val="Heading1"/>
      </w:pPr>
      <w:r>
        <w:t>Terms of Engagement</w:t>
      </w:r>
      <w:r w:rsidR="000922D4">
        <w:t xml:space="preserve"> (check your club consitution!)</w:t>
      </w:r>
    </w:p>
    <w:p w14:paraId="14E74012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2A76020C" w14:textId="77777777" w:rsidR="003434AA" w:rsidRPr="009D67A6" w:rsidRDefault="003434AA" w:rsidP="003434AA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>(Note: Good governance would suggest a longer term such as 2 years and limited tenure to promote succession planning, a change like this would require a change to the club constitution</w:t>
      </w:r>
      <w:r>
        <w:rPr>
          <w:rStyle w:val="eop"/>
          <w:i/>
          <w:iCs/>
          <w:color w:val="00B050"/>
          <w:szCs w:val="22"/>
        </w:rPr>
        <w:t>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14E74013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lastRenderedPageBreak/>
        <w:t>Remuneration</w:t>
      </w:r>
    </w:p>
    <w:p w14:paraId="14E74014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14E74015" w14:textId="77777777" w:rsidR="00CF0D62" w:rsidRDefault="00CF0D62" w:rsidP="00A414B0">
      <w:pPr>
        <w:pStyle w:val="Heading1"/>
      </w:pPr>
      <w:r>
        <w:t>Agreement</w:t>
      </w:r>
    </w:p>
    <w:p w14:paraId="14E74016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14E74017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14E74018" w14:textId="77777777" w:rsidR="00CF0D62" w:rsidRP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D33DA">
        <w:t>Committee</w:t>
      </w:r>
      <w:r w:rsidR="00660BC7">
        <w:t xml:space="preserve"> Member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sectPr w:rsidR="00CF0D62" w:rsidRPr="00D540D2" w:rsidSect="00EF0E21">
      <w:headerReference w:type="default" r:id="rId11"/>
      <w:footerReference w:type="default" r:id="rId12"/>
      <w:headerReference w:type="first" r:id="rId13"/>
      <w:pgSz w:w="11900" w:h="16840"/>
      <w:pgMar w:top="1528" w:right="1440" w:bottom="426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E1DC" w14:textId="77777777" w:rsidR="00EF0E21" w:rsidRDefault="00EF0E21">
      <w:r>
        <w:separator/>
      </w:r>
    </w:p>
  </w:endnote>
  <w:endnote w:type="continuationSeparator" w:id="0">
    <w:p w14:paraId="33279B3A" w14:textId="77777777" w:rsidR="00EF0E21" w:rsidRDefault="00EF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4020" w14:textId="747412E7" w:rsidR="00ED3D33" w:rsidRDefault="00000000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w:pict w14:anchorId="14E74028">
        <v:rect id="_x0000_s1033" style="position:absolute;left:0;text-align:left;margin-left:0;margin-top:0;width:40.9pt;height:171.9pt;z-index:251663872;mso-position-horizontal:center;mso-position-horizontal-relative:left-margin-area;mso-position-vertical:bottom;mso-position-vertical-relative:margin;v-text-anchor:middle" o:allowincell="f" filled="f" stroked="f">
          <v:textbox style="layout-flow:vertical;mso-layout-flow-alt:bottom-to-top;mso-next-textbox:#_x0000_s1033;mso-fit-shape-to-text:t">
            <w:txbxContent>
              <w:p w14:paraId="14E7402C" w14:textId="77777777" w:rsidR="00DA3652" w:rsidRPr="00DA3652" w:rsidRDefault="00DA3652" w:rsidP="00DA3652">
                <w:pPr>
                  <w:pStyle w:val="Foo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652">
                  <w:rPr>
                    <w:rFonts w:asciiTheme="minorHAnsi" w:hAnsiTheme="minorHAnsi" w:cstheme="minorHAnsi"/>
                    <w:sz w:val="22"/>
                    <w:szCs w:val="22"/>
                  </w:rPr>
                  <w:t>Page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|</w:t>
                </w:r>
                <w:r w:rsidR="00AB4031" w:rsidRPr="00DA3652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/>
                </w:r>
                <w:r w:rsidRPr="00DA3652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PAGE    \* MERGEFORMAT </w:instrText>
                </w:r>
                <w:r w:rsidR="00AB4031" w:rsidRPr="00DA3652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="00495DDA"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3</w:t>
                </w:r>
                <w:r w:rsidR="00AB4031" w:rsidRPr="00DA3652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E5B1" w14:textId="77777777" w:rsidR="00EF0E21" w:rsidRDefault="00EF0E21">
      <w:r>
        <w:separator/>
      </w:r>
    </w:p>
  </w:footnote>
  <w:footnote w:type="continuationSeparator" w:id="0">
    <w:p w14:paraId="3CDC4203" w14:textId="77777777" w:rsidR="00EF0E21" w:rsidRDefault="00EF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401E" w14:textId="1255B8DD" w:rsidR="00ED3D33" w:rsidRPr="003D649F" w:rsidRDefault="007E6E8D" w:rsidP="00F2165E">
    <w:pPr>
      <w:pStyle w:val="Header"/>
      <w:shd w:val="clear" w:color="auto" w:fill="000000" w:themeFill="text1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530758C3" wp14:editId="0F7059DE">
          <wp:simplePos x="0" y="0"/>
          <wp:positionH relativeFrom="column">
            <wp:posOffset>5362575</wp:posOffset>
          </wp:positionH>
          <wp:positionV relativeFrom="paragraph">
            <wp:posOffset>-95885</wp:posOffset>
          </wp:positionV>
          <wp:extent cx="734695" cy="551815"/>
          <wp:effectExtent l="0" t="0" r="0" b="0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pict w14:anchorId="14E74025">
        <v:rect id="Rectangle 3" o:spid="_x0000_s1028" style="position:absolute;left:0;text-align:left;margin-left:44.8pt;margin-top:52.4pt;width:8.55pt;height:14.1pt;z-index:-25165772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" filled="f" stroked="f">
          <v:stroke joinstyle="round"/>
          <v:path arrowok="t"/>
          <v:textbox style="mso-next-textbox:#Rectangle 3;mso-fit-shape-to-text:t" inset="0,0,0,0">
            <w:txbxContent>
              <w:p w14:paraId="14E7402B" w14:textId="77777777" w:rsidR="00ED3D33" w:rsidRPr="00085A00" w:rsidRDefault="00ED3D33">
                <w:pPr>
                  <w:rPr>
                    <w:rFonts w:ascii="Arial Black" w:hAnsi="Arial Black" w:cs="Arial"/>
                    <w:b/>
                    <w:color w:val="auto"/>
                  </w:rPr>
                </w:pPr>
              </w:p>
            </w:txbxContent>
          </v:textbox>
          <w10:wrap anchorx="page" anchory="page"/>
        </v:rect>
      </w:pict>
    </w:r>
    <w:r w:rsidR="004A112E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560451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club </w:t>
    </w:r>
    <w:r w:rsidR="004A112E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PRESIDENT (CHAIR)</w:t>
    </w:r>
    <w:r w:rsidR="00C5388A" w:rsidRPr="00C5388A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4021" w14:textId="7381A035" w:rsidR="00A414B0" w:rsidRPr="007E6E8D" w:rsidRDefault="007E6E8D" w:rsidP="007E6E8D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377DCD4" wp14:editId="685F9A10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E7F46"/>
    <w:multiLevelType w:val="hybridMultilevel"/>
    <w:tmpl w:val="D6203234"/>
    <w:lvl w:ilvl="0" w:tplc="757226F4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E2808"/>
    <w:multiLevelType w:val="hybridMultilevel"/>
    <w:tmpl w:val="0E38CBD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75BAF"/>
    <w:multiLevelType w:val="hybridMultilevel"/>
    <w:tmpl w:val="3B521A58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14A5"/>
    <w:multiLevelType w:val="hybridMultilevel"/>
    <w:tmpl w:val="893AF5B8"/>
    <w:lvl w:ilvl="0" w:tplc="160AE0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7B4437"/>
    <w:multiLevelType w:val="hybridMultilevel"/>
    <w:tmpl w:val="68AAD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C2E72"/>
    <w:multiLevelType w:val="hybridMultilevel"/>
    <w:tmpl w:val="E1C83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21DD6"/>
    <w:multiLevelType w:val="hybridMultilevel"/>
    <w:tmpl w:val="944E1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7896">
    <w:abstractNumId w:val="10"/>
  </w:num>
  <w:num w:numId="2" w16cid:durableId="280768248">
    <w:abstractNumId w:val="11"/>
  </w:num>
  <w:num w:numId="3" w16cid:durableId="247426846">
    <w:abstractNumId w:val="12"/>
  </w:num>
  <w:num w:numId="4" w16cid:durableId="1897079868">
    <w:abstractNumId w:val="13"/>
  </w:num>
  <w:num w:numId="5" w16cid:durableId="567611042">
    <w:abstractNumId w:val="27"/>
  </w:num>
  <w:num w:numId="6" w16cid:durableId="423648217">
    <w:abstractNumId w:val="16"/>
  </w:num>
  <w:num w:numId="7" w16cid:durableId="2076008854">
    <w:abstractNumId w:val="33"/>
  </w:num>
  <w:num w:numId="8" w16cid:durableId="606540400">
    <w:abstractNumId w:val="21"/>
  </w:num>
  <w:num w:numId="9" w16cid:durableId="630088290">
    <w:abstractNumId w:val="30"/>
  </w:num>
  <w:num w:numId="10" w16cid:durableId="1825007976">
    <w:abstractNumId w:val="15"/>
  </w:num>
  <w:num w:numId="11" w16cid:durableId="133791249">
    <w:abstractNumId w:val="18"/>
  </w:num>
  <w:num w:numId="12" w16cid:durableId="1510876401">
    <w:abstractNumId w:val="29"/>
  </w:num>
  <w:num w:numId="13" w16cid:durableId="198517725">
    <w:abstractNumId w:val="26"/>
  </w:num>
  <w:num w:numId="14" w16cid:durableId="1649244212">
    <w:abstractNumId w:val="31"/>
  </w:num>
  <w:num w:numId="15" w16cid:durableId="1309164420">
    <w:abstractNumId w:val="22"/>
  </w:num>
  <w:num w:numId="16" w16cid:durableId="1508399986">
    <w:abstractNumId w:val="23"/>
  </w:num>
  <w:num w:numId="17" w16cid:durableId="877547170">
    <w:abstractNumId w:val="14"/>
  </w:num>
  <w:num w:numId="18" w16cid:durableId="2026012495">
    <w:abstractNumId w:val="19"/>
  </w:num>
  <w:num w:numId="19" w16cid:durableId="1167019226">
    <w:abstractNumId w:val="25"/>
  </w:num>
  <w:num w:numId="20" w16cid:durableId="1859539700">
    <w:abstractNumId w:val="9"/>
  </w:num>
  <w:num w:numId="21" w16cid:durableId="1673221223">
    <w:abstractNumId w:val="7"/>
  </w:num>
  <w:num w:numId="22" w16cid:durableId="1722093245">
    <w:abstractNumId w:val="6"/>
  </w:num>
  <w:num w:numId="23" w16cid:durableId="285088315">
    <w:abstractNumId w:val="5"/>
  </w:num>
  <w:num w:numId="24" w16cid:durableId="101193758">
    <w:abstractNumId w:val="4"/>
  </w:num>
  <w:num w:numId="25" w16cid:durableId="1003975842">
    <w:abstractNumId w:val="8"/>
  </w:num>
  <w:num w:numId="26" w16cid:durableId="797457244">
    <w:abstractNumId w:val="3"/>
  </w:num>
  <w:num w:numId="27" w16cid:durableId="854733922">
    <w:abstractNumId w:val="2"/>
  </w:num>
  <w:num w:numId="28" w16cid:durableId="1242909890">
    <w:abstractNumId w:val="1"/>
  </w:num>
  <w:num w:numId="29" w16cid:durableId="2117366330">
    <w:abstractNumId w:val="0"/>
  </w:num>
  <w:num w:numId="30" w16cid:durableId="539518180">
    <w:abstractNumId w:val="24"/>
  </w:num>
  <w:num w:numId="31" w16cid:durableId="2066564380">
    <w:abstractNumId w:val="28"/>
  </w:num>
  <w:num w:numId="32" w16cid:durableId="2030251623">
    <w:abstractNumId w:val="20"/>
  </w:num>
  <w:num w:numId="33" w16cid:durableId="364912816">
    <w:abstractNumId w:val="32"/>
  </w:num>
  <w:num w:numId="34" w16cid:durableId="8126028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2E6"/>
    <w:rsid w:val="000025F0"/>
    <w:rsid w:val="00003925"/>
    <w:rsid w:val="00012FB9"/>
    <w:rsid w:val="00017EAA"/>
    <w:rsid w:val="0002580E"/>
    <w:rsid w:val="00033C26"/>
    <w:rsid w:val="000352DE"/>
    <w:rsid w:val="00040832"/>
    <w:rsid w:val="000438A0"/>
    <w:rsid w:val="00045815"/>
    <w:rsid w:val="00055086"/>
    <w:rsid w:val="00064F8F"/>
    <w:rsid w:val="00067A1A"/>
    <w:rsid w:val="00072DF6"/>
    <w:rsid w:val="00073FE0"/>
    <w:rsid w:val="00075073"/>
    <w:rsid w:val="00080F59"/>
    <w:rsid w:val="0008451A"/>
    <w:rsid w:val="00085A00"/>
    <w:rsid w:val="00087F76"/>
    <w:rsid w:val="000922D4"/>
    <w:rsid w:val="00096144"/>
    <w:rsid w:val="000A62E6"/>
    <w:rsid w:val="000D13BF"/>
    <w:rsid w:val="000D2FD6"/>
    <w:rsid w:val="000E247D"/>
    <w:rsid w:val="000E2D9F"/>
    <w:rsid w:val="000F5E1A"/>
    <w:rsid w:val="0011537D"/>
    <w:rsid w:val="00147A34"/>
    <w:rsid w:val="00151060"/>
    <w:rsid w:val="00184BBC"/>
    <w:rsid w:val="001A0FAF"/>
    <w:rsid w:val="001B0A2D"/>
    <w:rsid w:val="001B6008"/>
    <w:rsid w:val="001B7E22"/>
    <w:rsid w:val="001C4626"/>
    <w:rsid w:val="001D33DA"/>
    <w:rsid w:val="001E478D"/>
    <w:rsid w:val="001F2CA0"/>
    <w:rsid w:val="002063E1"/>
    <w:rsid w:val="00221BD4"/>
    <w:rsid w:val="002522B7"/>
    <w:rsid w:val="00262311"/>
    <w:rsid w:val="00276996"/>
    <w:rsid w:val="0028463F"/>
    <w:rsid w:val="00286C03"/>
    <w:rsid w:val="002B7217"/>
    <w:rsid w:val="002B791D"/>
    <w:rsid w:val="002C5165"/>
    <w:rsid w:val="002C6188"/>
    <w:rsid w:val="002D01EB"/>
    <w:rsid w:val="002D3868"/>
    <w:rsid w:val="002F2A1B"/>
    <w:rsid w:val="002F75E0"/>
    <w:rsid w:val="00311671"/>
    <w:rsid w:val="00324E06"/>
    <w:rsid w:val="003434AA"/>
    <w:rsid w:val="0037639F"/>
    <w:rsid w:val="003815CD"/>
    <w:rsid w:val="003C25C6"/>
    <w:rsid w:val="003C7B16"/>
    <w:rsid w:val="003D649F"/>
    <w:rsid w:val="003E37A9"/>
    <w:rsid w:val="003E4C8F"/>
    <w:rsid w:val="003F41BC"/>
    <w:rsid w:val="00402D7E"/>
    <w:rsid w:val="00404EB8"/>
    <w:rsid w:val="004121FE"/>
    <w:rsid w:val="004130D9"/>
    <w:rsid w:val="004734AB"/>
    <w:rsid w:val="004768B6"/>
    <w:rsid w:val="00495DDA"/>
    <w:rsid w:val="004A112E"/>
    <w:rsid w:val="004C4EDE"/>
    <w:rsid w:val="004C58F1"/>
    <w:rsid w:val="004D054B"/>
    <w:rsid w:val="004D12B1"/>
    <w:rsid w:val="004D34F2"/>
    <w:rsid w:val="004E6C04"/>
    <w:rsid w:val="0050189B"/>
    <w:rsid w:val="005045C7"/>
    <w:rsid w:val="00515DC1"/>
    <w:rsid w:val="0053381D"/>
    <w:rsid w:val="00545075"/>
    <w:rsid w:val="005456AB"/>
    <w:rsid w:val="00553BA2"/>
    <w:rsid w:val="005557DB"/>
    <w:rsid w:val="00560451"/>
    <w:rsid w:val="00563271"/>
    <w:rsid w:val="00565AA2"/>
    <w:rsid w:val="005721F7"/>
    <w:rsid w:val="00575B34"/>
    <w:rsid w:val="00576C6C"/>
    <w:rsid w:val="00581E8E"/>
    <w:rsid w:val="00582664"/>
    <w:rsid w:val="005A2E8F"/>
    <w:rsid w:val="005B1D6D"/>
    <w:rsid w:val="005B249C"/>
    <w:rsid w:val="005C2BEA"/>
    <w:rsid w:val="005C4213"/>
    <w:rsid w:val="00605DA6"/>
    <w:rsid w:val="006136BF"/>
    <w:rsid w:val="006231A4"/>
    <w:rsid w:val="006231FE"/>
    <w:rsid w:val="00640F1C"/>
    <w:rsid w:val="00657408"/>
    <w:rsid w:val="00660BC7"/>
    <w:rsid w:val="00662AA5"/>
    <w:rsid w:val="006643DF"/>
    <w:rsid w:val="00673973"/>
    <w:rsid w:val="006803EB"/>
    <w:rsid w:val="006946F2"/>
    <w:rsid w:val="00695458"/>
    <w:rsid w:val="006A09D8"/>
    <w:rsid w:val="006B0786"/>
    <w:rsid w:val="006C2AAF"/>
    <w:rsid w:val="006C6AFF"/>
    <w:rsid w:val="006E592B"/>
    <w:rsid w:val="007000CF"/>
    <w:rsid w:val="00725E68"/>
    <w:rsid w:val="00755EF7"/>
    <w:rsid w:val="0075748E"/>
    <w:rsid w:val="00760DAE"/>
    <w:rsid w:val="00767BEF"/>
    <w:rsid w:val="00780111"/>
    <w:rsid w:val="007B07C0"/>
    <w:rsid w:val="007B0829"/>
    <w:rsid w:val="007D11EC"/>
    <w:rsid w:val="007D6398"/>
    <w:rsid w:val="007E0A2E"/>
    <w:rsid w:val="007E31EF"/>
    <w:rsid w:val="007E6389"/>
    <w:rsid w:val="007E6E8D"/>
    <w:rsid w:val="007F00F5"/>
    <w:rsid w:val="00802DB8"/>
    <w:rsid w:val="00803933"/>
    <w:rsid w:val="00812CA9"/>
    <w:rsid w:val="0082300A"/>
    <w:rsid w:val="00823B81"/>
    <w:rsid w:val="00846255"/>
    <w:rsid w:val="0084759B"/>
    <w:rsid w:val="008579AF"/>
    <w:rsid w:val="008719FB"/>
    <w:rsid w:val="00873813"/>
    <w:rsid w:val="00893F69"/>
    <w:rsid w:val="00897221"/>
    <w:rsid w:val="008B5FC3"/>
    <w:rsid w:val="008C6750"/>
    <w:rsid w:val="0091049D"/>
    <w:rsid w:val="00911863"/>
    <w:rsid w:val="009138DE"/>
    <w:rsid w:val="00932F5B"/>
    <w:rsid w:val="0093658F"/>
    <w:rsid w:val="00942B51"/>
    <w:rsid w:val="009533B4"/>
    <w:rsid w:val="00957554"/>
    <w:rsid w:val="00970551"/>
    <w:rsid w:val="00970878"/>
    <w:rsid w:val="009A7C86"/>
    <w:rsid w:val="009D4DB0"/>
    <w:rsid w:val="009E2134"/>
    <w:rsid w:val="00A02F4C"/>
    <w:rsid w:val="00A2078B"/>
    <w:rsid w:val="00A216EB"/>
    <w:rsid w:val="00A25D7C"/>
    <w:rsid w:val="00A414B0"/>
    <w:rsid w:val="00A53BC7"/>
    <w:rsid w:val="00A651D6"/>
    <w:rsid w:val="00A759E7"/>
    <w:rsid w:val="00A81490"/>
    <w:rsid w:val="00A86802"/>
    <w:rsid w:val="00A90532"/>
    <w:rsid w:val="00AA19EA"/>
    <w:rsid w:val="00AB4031"/>
    <w:rsid w:val="00AB5835"/>
    <w:rsid w:val="00AD2242"/>
    <w:rsid w:val="00AD512D"/>
    <w:rsid w:val="00B024F2"/>
    <w:rsid w:val="00B06C99"/>
    <w:rsid w:val="00B12390"/>
    <w:rsid w:val="00B16E7B"/>
    <w:rsid w:val="00B20FE7"/>
    <w:rsid w:val="00B2410B"/>
    <w:rsid w:val="00B27341"/>
    <w:rsid w:val="00B33F17"/>
    <w:rsid w:val="00B71F02"/>
    <w:rsid w:val="00B77A71"/>
    <w:rsid w:val="00B804DF"/>
    <w:rsid w:val="00B848E6"/>
    <w:rsid w:val="00B8612B"/>
    <w:rsid w:val="00BA25B2"/>
    <w:rsid w:val="00BA4C58"/>
    <w:rsid w:val="00BC172C"/>
    <w:rsid w:val="00BD0E46"/>
    <w:rsid w:val="00BE1175"/>
    <w:rsid w:val="00BF3F97"/>
    <w:rsid w:val="00C05D97"/>
    <w:rsid w:val="00C20771"/>
    <w:rsid w:val="00C23B54"/>
    <w:rsid w:val="00C253CB"/>
    <w:rsid w:val="00C4118A"/>
    <w:rsid w:val="00C42CE8"/>
    <w:rsid w:val="00C5388A"/>
    <w:rsid w:val="00C5756E"/>
    <w:rsid w:val="00C92358"/>
    <w:rsid w:val="00C93834"/>
    <w:rsid w:val="00CF0D62"/>
    <w:rsid w:val="00D02B9A"/>
    <w:rsid w:val="00D030C9"/>
    <w:rsid w:val="00D04D55"/>
    <w:rsid w:val="00D17622"/>
    <w:rsid w:val="00D17858"/>
    <w:rsid w:val="00D26DE2"/>
    <w:rsid w:val="00D30152"/>
    <w:rsid w:val="00D525E0"/>
    <w:rsid w:val="00D540D2"/>
    <w:rsid w:val="00D56B25"/>
    <w:rsid w:val="00D67C71"/>
    <w:rsid w:val="00D801D5"/>
    <w:rsid w:val="00DA3652"/>
    <w:rsid w:val="00DA3F66"/>
    <w:rsid w:val="00DB53A3"/>
    <w:rsid w:val="00DB589B"/>
    <w:rsid w:val="00E0465E"/>
    <w:rsid w:val="00E143F0"/>
    <w:rsid w:val="00E14835"/>
    <w:rsid w:val="00E44068"/>
    <w:rsid w:val="00E44231"/>
    <w:rsid w:val="00E81D8C"/>
    <w:rsid w:val="00E82BB0"/>
    <w:rsid w:val="00E91032"/>
    <w:rsid w:val="00E9123A"/>
    <w:rsid w:val="00E97B1D"/>
    <w:rsid w:val="00EA47B8"/>
    <w:rsid w:val="00EB4EDF"/>
    <w:rsid w:val="00EC5738"/>
    <w:rsid w:val="00ED3D33"/>
    <w:rsid w:val="00EE00D9"/>
    <w:rsid w:val="00EE04FC"/>
    <w:rsid w:val="00EF0E21"/>
    <w:rsid w:val="00EF63EC"/>
    <w:rsid w:val="00F140CE"/>
    <w:rsid w:val="00F2165E"/>
    <w:rsid w:val="00F24F42"/>
    <w:rsid w:val="00F333CB"/>
    <w:rsid w:val="00F4233F"/>
    <w:rsid w:val="00F43D6A"/>
    <w:rsid w:val="00F51958"/>
    <w:rsid w:val="00F620EE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E73FC3"/>
  <w15:docId w15:val="{C534C4A0-BA78-45E8-8925-06C5BB8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1E478D"/>
    <w:pPr>
      <w:numPr>
        <w:numId w:val="19"/>
      </w:numPr>
      <w:ind w:left="284" w:hanging="284"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B2734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3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341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D3E54-64F4-4BE8-AB08-BB3DE4272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8</cp:revision>
  <dcterms:created xsi:type="dcterms:W3CDTF">2023-07-19T06:03:00Z</dcterms:created>
  <dcterms:modified xsi:type="dcterms:W3CDTF">2024-04-18T10:34:00Z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