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022" w14:textId="77777777" w:rsidR="00FA3ABF" w:rsidRPr="00E50831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color w:val="222A35" w:themeColor="text2" w:themeShade="80"/>
          <w:sz w:val="52"/>
          <w:szCs w:val="52"/>
        </w:rPr>
      </w:pPr>
      <w:r w:rsidRPr="00E50831">
        <w:rPr>
          <w:rFonts w:ascii="Calibri" w:hAnsi="Calibri" w:cs="Calibri"/>
          <w:b/>
          <w:color w:val="222A35" w:themeColor="text2" w:themeShade="80"/>
          <w:sz w:val="52"/>
          <w:szCs w:val="52"/>
        </w:rPr>
        <w:t>[Club Name]</w:t>
      </w:r>
    </w:p>
    <w:p w14:paraId="73E10023" w14:textId="7D50D675" w:rsidR="00FA3ABF" w:rsidRPr="006C2AAF" w:rsidRDefault="00FA3ABF" w:rsidP="00FA3ABF">
      <w:pPr>
        <w:pStyle w:val="Heading1A"/>
        <w:shd w:val="clear" w:color="auto" w:fill="222A35" w:themeFill="text2" w:themeFillShade="80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7E4904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DF29C0">
        <w:rPr>
          <w:rFonts w:asciiTheme="minorHAnsi" w:hAnsiTheme="minorHAnsi" w:cstheme="minorHAnsi"/>
          <w:caps/>
          <w:sz w:val="28"/>
          <w:szCs w:val="28"/>
        </w:rPr>
        <w:t>coach/instructor</w:t>
      </w:r>
    </w:p>
    <w:p w14:paraId="69A04F76" w14:textId="77777777" w:rsidR="00D55098" w:rsidRPr="00173F5E" w:rsidRDefault="00D55098" w:rsidP="00D55098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73E10024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73E10025" w14:textId="6FB07E36" w:rsidR="002F6D61" w:rsidRDefault="00E50831" w:rsidP="00DF29C0">
      <w:pPr>
        <w:pStyle w:val="BodyTextList1"/>
      </w:pPr>
      <w:r>
        <w:t>Chief Instructor/Head Coach</w:t>
      </w:r>
    </w:p>
    <w:p w14:paraId="73E10027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73E10028" w14:textId="1FD38E60" w:rsidR="00CD27CB" w:rsidRPr="00DF29C0" w:rsidRDefault="00DF29C0" w:rsidP="00DF29C0">
      <w:pPr>
        <w:pStyle w:val="BodyText1"/>
      </w:pPr>
      <w:r w:rsidRPr="00DF29C0">
        <w:t xml:space="preserve">Assist with the delivery of the coaching program to help members increase their riding ability, their knowledge of horse management and their love of horse sport. </w:t>
      </w:r>
    </w:p>
    <w:p w14:paraId="73E10029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546D7F2B" w14:textId="77777777" w:rsidR="00A05DFF" w:rsidRPr="00A05DFF" w:rsidRDefault="00A05DFF" w:rsidP="00A05DFF">
      <w:pPr>
        <w:pStyle w:val="BodyTextList1"/>
        <w:rPr>
          <w:lang w:val="en-AU" w:eastAsia="en-AU"/>
        </w:rPr>
      </w:pPr>
      <w:r>
        <w:t xml:space="preserve">Provide high quality and effective coaching, </w:t>
      </w:r>
      <w:proofErr w:type="spellStart"/>
      <w:r>
        <w:t>utilising</w:t>
      </w:r>
      <w:proofErr w:type="spellEnd"/>
      <w:r>
        <w:t xml:space="preserve"> contemporary coaching principles and methodologies to develop and engage riders.</w:t>
      </w:r>
    </w:p>
    <w:p w14:paraId="7EA73D20" w14:textId="37555598" w:rsidR="00A05DFF" w:rsidRPr="00A05DFF" w:rsidRDefault="00A05DFF" w:rsidP="00A05DFF">
      <w:pPr>
        <w:pStyle w:val="BodyTextList1"/>
        <w:rPr>
          <w:lang w:val="en-AU" w:eastAsia="en-AU"/>
        </w:rPr>
      </w:pPr>
      <w:r>
        <w:t xml:space="preserve">Deliver engaging, </w:t>
      </w:r>
      <w:proofErr w:type="gramStart"/>
      <w:r>
        <w:t>creative</w:t>
      </w:r>
      <w:proofErr w:type="gramEnd"/>
      <w:r>
        <w:t xml:space="preserve"> and interesting sessions that challenge and create a sense of determination in riders.</w:t>
      </w:r>
    </w:p>
    <w:p w14:paraId="6CB2276F" w14:textId="77777777" w:rsidR="00A05DFF" w:rsidRPr="00A05DFF" w:rsidRDefault="00A05DFF" w:rsidP="00A05DFF">
      <w:pPr>
        <w:pStyle w:val="BodyTextList1"/>
        <w:rPr>
          <w:lang w:val="en-AU" w:eastAsia="en-AU"/>
        </w:rPr>
      </w:pPr>
      <w:r>
        <w:t xml:space="preserve">Be a source of information </w:t>
      </w:r>
      <w:proofErr w:type="gramStart"/>
      <w:r>
        <w:t>of</w:t>
      </w:r>
      <w:proofErr w:type="gramEnd"/>
      <w:r>
        <w:t xml:space="preserve"> competition rules and regulations.</w:t>
      </w:r>
    </w:p>
    <w:p w14:paraId="650AD819" w14:textId="77777777" w:rsidR="00A05DFF" w:rsidRPr="00A05DFF" w:rsidRDefault="00A05DFF" w:rsidP="00A05DFF">
      <w:pPr>
        <w:pStyle w:val="BodyTextList1"/>
        <w:rPr>
          <w:lang w:val="en-AU" w:eastAsia="en-AU"/>
        </w:rPr>
      </w:pPr>
      <w:r>
        <w:t>Differentiate coaching according to age and abilities of participants.</w:t>
      </w:r>
    </w:p>
    <w:p w14:paraId="1ACEE0F4" w14:textId="77777777" w:rsidR="00A05DFF" w:rsidRPr="00A05DFF" w:rsidRDefault="00A05DFF" w:rsidP="00A05DFF">
      <w:pPr>
        <w:pStyle w:val="BodyTextList1"/>
        <w:rPr>
          <w:lang w:val="en-AU" w:eastAsia="en-AU"/>
        </w:rPr>
      </w:pPr>
      <w:r>
        <w:t>Assist the Rally Coordinator or Head Coach when appropriate, requested or required.</w:t>
      </w:r>
    </w:p>
    <w:p w14:paraId="21F46A9F" w14:textId="792C3BCC" w:rsidR="00A05DFF" w:rsidRPr="002E2B21" w:rsidRDefault="00A05DFF" w:rsidP="00A05DFF">
      <w:pPr>
        <w:pStyle w:val="BodyTextList1"/>
        <w:rPr>
          <w:lang w:val="en-AU" w:eastAsia="en-AU"/>
        </w:rPr>
      </w:pPr>
      <w:r>
        <w:t>Develop rider competence over time, with clear feedback whilst fostering confidence in the rider.</w:t>
      </w:r>
    </w:p>
    <w:p w14:paraId="56408715" w14:textId="60CFB92D" w:rsidR="002E2B21" w:rsidRPr="00A05DFF" w:rsidRDefault="002E2B21" w:rsidP="00A05DFF">
      <w:pPr>
        <w:pStyle w:val="BodyTextList1"/>
        <w:rPr>
          <w:lang w:val="en-AU" w:eastAsia="en-AU"/>
        </w:rPr>
      </w:pPr>
      <w:r>
        <w:t>If required grade or regrade riders for competition.</w:t>
      </w:r>
    </w:p>
    <w:p w14:paraId="76CCAB8E" w14:textId="203324E2" w:rsidR="00A05DFF" w:rsidRPr="002E2B21" w:rsidRDefault="00A05DFF" w:rsidP="00A05DFF">
      <w:pPr>
        <w:pStyle w:val="BodyTextList1"/>
        <w:rPr>
          <w:lang w:val="en-AU" w:eastAsia="en-AU"/>
        </w:rPr>
      </w:pPr>
      <w:r>
        <w:t xml:space="preserve">Encourage creativity, fun and passion for </w:t>
      </w:r>
      <w:r w:rsidR="002E2B21">
        <w:t>horse</w:t>
      </w:r>
      <w:r>
        <w:t xml:space="preserve"> sport</w:t>
      </w:r>
      <w:r w:rsidR="002E2B21">
        <w:t>s</w:t>
      </w:r>
      <w:r>
        <w:t>.</w:t>
      </w:r>
    </w:p>
    <w:p w14:paraId="01086A84" w14:textId="7A402975" w:rsidR="002E2B21" w:rsidRPr="00A05DFF" w:rsidRDefault="002E2B21" w:rsidP="00A05DFF">
      <w:pPr>
        <w:pStyle w:val="BodyTextList1"/>
        <w:rPr>
          <w:lang w:val="en-AU" w:eastAsia="en-AU"/>
        </w:rPr>
      </w:pPr>
      <w:r>
        <w:t>Ensure you are aware of all policies, specifically requirements around safeguarding and children.</w:t>
      </w:r>
    </w:p>
    <w:p w14:paraId="26C86BB0" w14:textId="77777777" w:rsidR="00841094" w:rsidRDefault="00841094" w:rsidP="00841094">
      <w:pPr>
        <w:pStyle w:val="Heading1"/>
      </w:pPr>
      <w:r>
        <w:t>CODE OF CONDUCT</w:t>
      </w:r>
    </w:p>
    <w:p w14:paraId="71D80D89" w14:textId="77777777" w:rsidR="00841094" w:rsidRDefault="00841094" w:rsidP="00841094">
      <w:pPr>
        <w:pStyle w:val="BodyTex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088C2F5E" w14:textId="77777777" w:rsidR="00841094" w:rsidRPr="008F13A4" w:rsidRDefault="00841094" w:rsidP="00841094">
      <w:pPr>
        <w:keepNext/>
        <w:keepLines/>
        <w:pBdr>
          <w:bottom w:val="single" w:sz="6" w:space="1" w:color="auto"/>
        </w:pBdr>
        <w:spacing w:before="200" w:after="140" w:line="400" w:lineRule="exact"/>
        <w:ind w:left="0" w:firstLine="0"/>
        <w:outlineLvl w:val="0"/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</w:pPr>
      <w:r w:rsidRPr="008F13A4"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  <w:t>conflict of interest</w:t>
      </w:r>
    </w:p>
    <w:p w14:paraId="0501E086" w14:textId="77777777" w:rsidR="00841094" w:rsidRPr="008F13A4" w:rsidRDefault="00841094" w:rsidP="00841094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bookmarkStart w:id="0" w:name="_Hlk164347618"/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340F3113" w14:textId="77777777" w:rsidR="00841094" w:rsidRPr="00D609D9" w:rsidRDefault="00841094" w:rsidP="00841094">
      <w:pPr>
        <w:pStyle w:val="Heading1"/>
      </w:pPr>
      <w:bookmarkStart w:id="1" w:name="_Hlk164347412"/>
      <w:bookmarkEnd w:id="0"/>
      <w:r>
        <w:t>EDUCATION &amp; SKILLS</w:t>
      </w:r>
    </w:p>
    <w:bookmarkEnd w:id="1"/>
    <w:p w14:paraId="45DA68D0" w14:textId="77777777" w:rsidR="00841094" w:rsidRPr="00FF0F6D" w:rsidRDefault="00841094" w:rsidP="00841094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66F3D544" w14:textId="77777777" w:rsidR="00841094" w:rsidRPr="00FF0F6D" w:rsidRDefault="00841094" w:rsidP="00841094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bookmarkStart w:id="2" w:name="_Hlk164347088"/>
      <w:r w:rsidRPr="00FF0F6D">
        <w:rPr>
          <w:rFonts w:asciiTheme="minorHAnsi" w:hAnsiTheme="minorHAnsi" w:cstheme="minorHAnsi"/>
          <w:sz w:val="22"/>
          <w:szCs w:val="22"/>
        </w:rPr>
        <w:t xml:space="preserve">Hold a current membership </w:t>
      </w:r>
      <w:proofErr w:type="gramStart"/>
      <w:r w:rsidRPr="00FF0F6D">
        <w:rPr>
          <w:rFonts w:asciiTheme="minorHAnsi" w:hAnsiTheme="minorHAnsi" w:cstheme="minorHAnsi"/>
          <w:sz w:val="22"/>
          <w:szCs w:val="22"/>
        </w:rPr>
        <w:t>with Pony</w:t>
      </w:r>
      <w:proofErr w:type="gramEnd"/>
      <w:r w:rsidRPr="00FF0F6D">
        <w:rPr>
          <w:rFonts w:asciiTheme="minorHAnsi" w:hAnsiTheme="minorHAnsi" w:cstheme="minorHAnsi"/>
          <w:sz w:val="22"/>
          <w:szCs w:val="22"/>
        </w:rPr>
        <w:t xml:space="preserve"> Club.</w:t>
      </w:r>
    </w:p>
    <w:bookmarkEnd w:id="2"/>
    <w:p w14:paraId="33498C83" w14:textId="77777777" w:rsidR="00841094" w:rsidRPr="00FF0F6D" w:rsidRDefault="00841094" w:rsidP="00841094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t>Must have a working with children check registered on the Association database and registered with the organisation as required.</w:t>
      </w:r>
    </w:p>
    <w:p w14:paraId="27A04C44" w14:textId="77777777" w:rsidR="00841094" w:rsidRPr="00FF0F6D" w:rsidRDefault="00841094" w:rsidP="00841094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t>Must have completed and registered on the Association database the following courses:</w:t>
      </w:r>
    </w:p>
    <w:p w14:paraId="4B9A9BE7" w14:textId="77777777" w:rsidR="00841094" w:rsidRPr="00FF0F6D" w:rsidRDefault="00841094" w:rsidP="00841094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t>Safeguarding Children and Young People in Sport Induction</w:t>
      </w:r>
    </w:p>
    <w:p w14:paraId="055BC689" w14:textId="77777777" w:rsidR="00841094" w:rsidRDefault="00841094" w:rsidP="00841094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F0F6D">
        <w:rPr>
          <w:rFonts w:asciiTheme="minorHAnsi" w:hAnsiTheme="minorHAnsi" w:cstheme="minorHAnsi"/>
          <w:sz w:val="22"/>
          <w:szCs w:val="22"/>
        </w:rPr>
        <w:lastRenderedPageBreak/>
        <w:t>National Integrity Framework</w:t>
      </w:r>
    </w:p>
    <w:p w14:paraId="2CDC328A" w14:textId="77777777" w:rsidR="00841094" w:rsidRDefault="00841094" w:rsidP="00841094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Anti-Doping Fundamentals</w:t>
      </w:r>
    </w:p>
    <w:p w14:paraId="5C95AD5A" w14:textId="25A8AF3F" w:rsidR="00841094" w:rsidRDefault="00841094" w:rsidP="00841094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Annual Update</w:t>
      </w:r>
    </w:p>
    <w:p w14:paraId="72818034" w14:textId="44015B68" w:rsidR="00E50831" w:rsidRPr="00E50831" w:rsidRDefault="00E50831" w:rsidP="00841094">
      <w:pPr>
        <w:pStyle w:val="Heading2"/>
      </w:pPr>
      <w:r w:rsidRPr="00E50831">
        <w:t>DESIRED:</w:t>
      </w:r>
    </w:p>
    <w:p w14:paraId="73E10062" w14:textId="698DDF59" w:rsidR="00CD27CB" w:rsidRDefault="00E50831" w:rsidP="00DF29C0">
      <w:pPr>
        <w:pStyle w:val="BodyTextList1"/>
      </w:pPr>
      <w:r>
        <w:t>Hold a current Coaching Qualification</w:t>
      </w:r>
      <w:r w:rsidR="003F0837">
        <w:t xml:space="preserve"> from </w:t>
      </w:r>
      <w:r w:rsidR="00D55098">
        <w:t>PCA or EA.</w:t>
      </w:r>
    </w:p>
    <w:p w14:paraId="73E1006D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73E1006E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73E1006F" w14:textId="77777777" w:rsidR="00CF0D62" w:rsidRDefault="00CF0D62" w:rsidP="00A414B0">
      <w:pPr>
        <w:pStyle w:val="Heading1"/>
      </w:pPr>
      <w:r>
        <w:t>Agreement</w:t>
      </w:r>
    </w:p>
    <w:p w14:paraId="73E10070" w14:textId="10CF08D9" w:rsidR="004D34F2" w:rsidRDefault="00CF0D62" w:rsidP="00DF29C0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policies</w:t>
      </w:r>
      <w:r w:rsidR="00E50831">
        <w:rPr>
          <w:lang w:eastAsia="en-AU"/>
        </w:rPr>
        <w:t>, rules, regulations</w:t>
      </w:r>
      <w:r w:rsidR="00311671">
        <w:rPr>
          <w:lang w:eastAsia="en-AU"/>
        </w:rPr>
        <w:t xml:space="preserve"> and procedures</w:t>
      </w:r>
      <w:r w:rsidR="00E50831">
        <w:rPr>
          <w:lang w:eastAsia="en-AU"/>
        </w:rPr>
        <w:t xml:space="preserve"> of the organisation</w:t>
      </w:r>
      <w:r w:rsidRPr="00CF0D62">
        <w:rPr>
          <w:lang w:eastAsia="en-AU"/>
        </w:rPr>
        <w:t>.</w:t>
      </w:r>
    </w:p>
    <w:p w14:paraId="73E10073" w14:textId="5E779349" w:rsidR="002F6D61" w:rsidRPr="00E50831" w:rsidRDefault="00CF0D62" w:rsidP="003F0837">
      <w:pPr>
        <w:pStyle w:val="BodyText-Signed"/>
      </w:pPr>
      <w:r w:rsidRPr="00CF0D62">
        <w:t>Signed</w:t>
      </w:r>
      <w:r w:rsidR="00D540D2">
        <w:t>:</w:t>
      </w:r>
      <w:r w:rsidR="003F0837">
        <w:t xml:space="preserve"> </w:t>
      </w:r>
      <w:r w:rsidR="00D540D2">
        <w:tab/>
      </w:r>
      <w:r w:rsidR="00D02B9A">
        <w:tab/>
        <w:t xml:space="preserve">Date: </w:t>
      </w:r>
      <w:r w:rsidR="00D02B9A">
        <w:tab/>
      </w:r>
    </w:p>
    <w:sectPr w:rsidR="002F6D61" w:rsidRPr="00E50831" w:rsidSect="00240237">
      <w:headerReference w:type="default" r:id="rId11"/>
      <w:footerReference w:type="default" r:id="rId12"/>
      <w:headerReference w:type="first" r:id="rId13"/>
      <w:pgSz w:w="11900" w:h="16840"/>
      <w:pgMar w:top="1670" w:right="1440" w:bottom="709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6154" w14:textId="77777777" w:rsidR="00240237" w:rsidRDefault="00240237">
      <w:r>
        <w:separator/>
      </w:r>
    </w:p>
  </w:endnote>
  <w:endnote w:type="continuationSeparator" w:id="0">
    <w:p w14:paraId="2B6137D6" w14:textId="77777777" w:rsidR="00240237" w:rsidRDefault="0024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007A" w14:textId="0E863534" w:rsidR="00ED3D33" w:rsidRDefault="000F52B2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3E1007F" wp14:editId="5B6360D2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52558937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10083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BE210C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BE210C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46B50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="00BE210C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1007F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73E10083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BE210C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BE210C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E46B50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3</w:t>
                    </w:r>
                    <w:r w:rsidR="00BE210C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0FB4" w14:textId="77777777" w:rsidR="00240237" w:rsidRDefault="00240237">
      <w:r>
        <w:separator/>
      </w:r>
    </w:p>
  </w:footnote>
  <w:footnote w:type="continuationSeparator" w:id="0">
    <w:p w14:paraId="608C5FC5" w14:textId="77777777" w:rsidR="00240237" w:rsidRDefault="0024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0078" w14:textId="1E707E25" w:rsidR="00FA3ABF" w:rsidRPr="00B9137B" w:rsidRDefault="007E4904" w:rsidP="00FA3ABF">
    <w:pPr>
      <w:pStyle w:val="Header"/>
      <w:shd w:val="clear" w:color="auto" w:fill="222A35" w:themeFill="text2" w:themeFillShade="80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7A4B5ECA" wp14:editId="5D72297F">
          <wp:simplePos x="0" y="0"/>
          <wp:positionH relativeFrom="column">
            <wp:posOffset>4876800</wp:posOffset>
          </wp:positionH>
          <wp:positionV relativeFrom="paragraph">
            <wp:posOffset>-105410</wp:posOffset>
          </wp:positionV>
          <wp:extent cx="734695" cy="551815"/>
          <wp:effectExtent l="0" t="0" r="8255" b="635"/>
          <wp:wrapNone/>
          <wp:docPr id="368422250" name="Picture 368422250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2B2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E1007E" wp14:editId="133F79BD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10082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1007E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73E10082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 w:rsidR="00DF29C0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coach/instructor</w:t>
    </w:r>
  </w:p>
  <w:p w14:paraId="73E10079" w14:textId="77777777" w:rsidR="00ED3D33" w:rsidRPr="00FA3ABF" w:rsidRDefault="00ED3D33" w:rsidP="00FA3ABF">
    <w:pPr>
      <w:pStyle w:val="Head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007B" w14:textId="24FCA550" w:rsidR="000025F0" w:rsidRPr="00FA3ABF" w:rsidRDefault="007E4904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0B5EC535" wp14:editId="71997310">
          <wp:extent cx="1066800" cy="801454"/>
          <wp:effectExtent l="0" t="0" r="0" b="0"/>
          <wp:docPr id="235452836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03" cy="80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22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E7F46"/>
    <w:multiLevelType w:val="hybridMultilevel"/>
    <w:tmpl w:val="7A2C8BC2"/>
    <w:lvl w:ilvl="0" w:tplc="FE604E98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E2808"/>
    <w:multiLevelType w:val="hybridMultilevel"/>
    <w:tmpl w:val="0E38CBDE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75BAF"/>
    <w:multiLevelType w:val="hybridMultilevel"/>
    <w:tmpl w:val="3B521A58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C0AE3"/>
    <w:multiLevelType w:val="hybridMultilevel"/>
    <w:tmpl w:val="947CE506"/>
    <w:lvl w:ilvl="0" w:tplc="FE604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514A5"/>
    <w:multiLevelType w:val="hybridMultilevel"/>
    <w:tmpl w:val="893AF5B8"/>
    <w:lvl w:ilvl="0" w:tplc="FE604E9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7B4437"/>
    <w:multiLevelType w:val="hybridMultilevel"/>
    <w:tmpl w:val="68AAD2D6"/>
    <w:lvl w:ilvl="0" w:tplc="FE604E98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6295F"/>
    <w:multiLevelType w:val="hybridMultilevel"/>
    <w:tmpl w:val="A38CC42E"/>
    <w:lvl w:ilvl="0" w:tplc="FE604E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2E72"/>
    <w:multiLevelType w:val="hybridMultilevel"/>
    <w:tmpl w:val="E1C830F6"/>
    <w:lvl w:ilvl="0" w:tplc="69F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A38DC"/>
    <w:multiLevelType w:val="hybridMultilevel"/>
    <w:tmpl w:val="3FD05B54"/>
    <w:lvl w:ilvl="0" w:tplc="69FE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21DD6"/>
    <w:multiLevelType w:val="hybridMultilevel"/>
    <w:tmpl w:val="944E1810"/>
    <w:lvl w:ilvl="0" w:tplc="69FEC6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857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01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lvlText w:val="%1.%2.%3.%4.%5"/>
      <w:lvlJc w:val="left"/>
      <w:pPr>
        <w:ind w:left="1433" w:hanging="1008"/>
      </w:pPr>
    </w:lvl>
    <w:lvl w:ilvl="5">
      <w:start w:val="1"/>
      <w:numFmt w:val="decimal"/>
      <w:lvlText w:val="%1.%2.%3.%4.%5.%6"/>
      <w:lvlJc w:val="left"/>
      <w:pPr>
        <w:ind w:left="1577" w:hanging="1152"/>
      </w:pPr>
    </w:lvl>
    <w:lvl w:ilvl="6">
      <w:start w:val="1"/>
      <w:numFmt w:val="decimal"/>
      <w:lvlText w:val="%1.%2.%3.%4.%5.%6.%7"/>
      <w:lvlJc w:val="left"/>
      <w:pPr>
        <w:ind w:left="1721" w:hanging="1296"/>
      </w:pPr>
    </w:lvl>
    <w:lvl w:ilvl="7">
      <w:start w:val="1"/>
      <w:numFmt w:val="decimal"/>
      <w:lvlText w:val="%1.%2.%3.%4.%5.%6.%7.%8"/>
      <w:lvlJc w:val="left"/>
      <w:pPr>
        <w:ind w:left="1865" w:hanging="1440"/>
      </w:pPr>
    </w:lvl>
    <w:lvl w:ilvl="8">
      <w:start w:val="1"/>
      <w:numFmt w:val="decimal"/>
      <w:lvlText w:val="%1.%2.%3.%4.%5.%6.%7.%8.%9"/>
      <w:lvlJc w:val="left"/>
      <w:pPr>
        <w:ind w:left="2009" w:hanging="1584"/>
      </w:pPr>
    </w:lvl>
  </w:abstractNum>
  <w:abstractNum w:abstractNumId="43" w15:restartNumberingAfterBreak="0">
    <w:nsid w:val="7F070640"/>
    <w:multiLevelType w:val="hybridMultilevel"/>
    <w:tmpl w:val="D26C3A52"/>
    <w:lvl w:ilvl="0" w:tplc="38FEF6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3235">
    <w:abstractNumId w:val="10"/>
  </w:num>
  <w:num w:numId="2" w16cid:durableId="948973485">
    <w:abstractNumId w:val="11"/>
  </w:num>
  <w:num w:numId="3" w16cid:durableId="553811046">
    <w:abstractNumId w:val="12"/>
  </w:num>
  <w:num w:numId="4" w16cid:durableId="1003970589">
    <w:abstractNumId w:val="13"/>
  </w:num>
  <w:num w:numId="5" w16cid:durableId="122161792">
    <w:abstractNumId w:val="33"/>
  </w:num>
  <w:num w:numId="6" w16cid:durableId="1133475340">
    <w:abstractNumId w:val="19"/>
  </w:num>
  <w:num w:numId="7" w16cid:durableId="1895509372">
    <w:abstractNumId w:val="43"/>
  </w:num>
  <w:num w:numId="8" w16cid:durableId="628169657">
    <w:abstractNumId w:val="25"/>
  </w:num>
  <w:num w:numId="9" w16cid:durableId="880946004">
    <w:abstractNumId w:val="37"/>
  </w:num>
  <w:num w:numId="10" w16cid:durableId="905605168">
    <w:abstractNumId w:val="15"/>
  </w:num>
  <w:num w:numId="11" w16cid:durableId="1367411376">
    <w:abstractNumId w:val="22"/>
  </w:num>
  <w:num w:numId="12" w16cid:durableId="1946227265">
    <w:abstractNumId w:val="36"/>
  </w:num>
  <w:num w:numId="13" w16cid:durableId="264768869">
    <w:abstractNumId w:val="32"/>
  </w:num>
  <w:num w:numId="14" w16cid:durableId="98793576">
    <w:abstractNumId w:val="38"/>
  </w:num>
  <w:num w:numId="15" w16cid:durableId="1563983661">
    <w:abstractNumId w:val="26"/>
  </w:num>
  <w:num w:numId="16" w16cid:durableId="767119057">
    <w:abstractNumId w:val="28"/>
  </w:num>
  <w:num w:numId="17" w16cid:durableId="1504512066">
    <w:abstractNumId w:val="14"/>
  </w:num>
  <w:num w:numId="18" w16cid:durableId="25371402">
    <w:abstractNumId w:val="23"/>
  </w:num>
  <w:num w:numId="19" w16cid:durableId="51083289">
    <w:abstractNumId w:val="31"/>
  </w:num>
  <w:num w:numId="20" w16cid:durableId="352417869">
    <w:abstractNumId w:val="9"/>
  </w:num>
  <w:num w:numId="21" w16cid:durableId="1132558526">
    <w:abstractNumId w:val="7"/>
  </w:num>
  <w:num w:numId="22" w16cid:durableId="448160352">
    <w:abstractNumId w:val="6"/>
  </w:num>
  <w:num w:numId="23" w16cid:durableId="1389187386">
    <w:abstractNumId w:val="5"/>
  </w:num>
  <w:num w:numId="24" w16cid:durableId="188690036">
    <w:abstractNumId w:val="4"/>
  </w:num>
  <w:num w:numId="25" w16cid:durableId="856652037">
    <w:abstractNumId w:val="8"/>
  </w:num>
  <w:num w:numId="26" w16cid:durableId="467089189">
    <w:abstractNumId w:val="3"/>
  </w:num>
  <w:num w:numId="27" w16cid:durableId="398358637">
    <w:abstractNumId w:val="2"/>
  </w:num>
  <w:num w:numId="28" w16cid:durableId="550843310">
    <w:abstractNumId w:val="1"/>
  </w:num>
  <w:num w:numId="29" w16cid:durableId="1208956096">
    <w:abstractNumId w:val="0"/>
  </w:num>
  <w:num w:numId="30" w16cid:durableId="1253663361">
    <w:abstractNumId w:val="30"/>
  </w:num>
  <w:num w:numId="31" w16cid:durableId="1596985792">
    <w:abstractNumId w:val="35"/>
  </w:num>
  <w:num w:numId="32" w16cid:durableId="1617718262">
    <w:abstractNumId w:val="24"/>
  </w:num>
  <w:num w:numId="33" w16cid:durableId="93474878">
    <w:abstractNumId w:val="40"/>
  </w:num>
  <w:num w:numId="34" w16cid:durableId="1351101706">
    <w:abstractNumId w:val="20"/>
  </w:num>
  <w:num w:numId="35" w16cid:durableId="1012535267">
    <w:abstractNumId w:val="27"/>
  </w:num>
  <w:num w:numId="36" w16cid:durableId="816994048">
    <w:abstractNumId w:val="16"/>
  </w:num>
  <w:num w:numId="37" w16cid:durableId="115561542">
    <w:abstractNumId w:val="18"/>
  </w:num>
  <w:num w:numId="38" w16cid:durableId="16933654">
    <w:abstractNumId w:val="29"/>
  </w:num>
  <w:num w:numId="39" w16cid:durableId="2076512990">
    <w:abstractNumId w:val="17"/>
  </w:num>
  <w:num w:numId="40" w16cid:durableId="2003121068">
    <w:abstractNumId w:val="41"/>
  </w:num>
  <w:num w:numId="41" w16cid:durableId="379980900">
    <w:abstractNumId w:val="39"/>
  </w:num>
  <w:num w:numId="42" w16cid:durableId="1460686450">
    <w:abstractNumId w:val="34"/>
  </w:num>
  <w:num w:numId="43" w16cid:durableId="298730308">
    <w:abstractNumId w:val="21"/>
  </w:num>
  <w:num w:numId="44" w16cid:durableId="67503846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2580E"/>
    <w:rsid w:val="00033C26"/>
    <w:rsid w:val="000352DE"/>
    <w:rsid w:val="00040832"/>
    <w:rsid w:val="000438A0"/>
    <w:rsid w:val="00051E9E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3BF5"/>
    <w:rsid w:val="00096144"/>
    <w:rsid w:val="000A62E6"/>
    <w:rsid w:val="000B1AAD"/>
    <w:rsid w:val="000C0E70"/>
    <w:rsid w:val="000D13BF"/>
    <w:rsid w:val="000E247D"/>
    <w:rsid w:val="000E2D9F"/>
    <w:rsid w:val="000F52B2"/>
    <w:rsid w:val="000F5E1A"/>
    <w:rsid w:val="0011537D"/>
    <w:rsid w:val="00120D0C"/>
    <w:rsid w:val="00130392"/>
    <w:rsid w:val="00147A34"/>
    <w:rsid w:val="00151060"/>
    <w:rsid w:val="00171BC3"/>
    <w:rsid w:val="00184BBC"/>
    <w:rsid w:val="00196873"/>
    <w:rsid w:val="001B14C6"/>
    <w:rsid w:val="001B6008"/>
    <w:rsid w:val="001C4626"/>
    <w:rsid w:val="002063E1"/>
    <w:rsid w:val="00215626"/>
    <w:rsid w:val="00226253"/>
    <w:rsid w:val="00240237"/>
    <w:rsid w:val="00243135"/>
    <w:rsid w:val="002522B7"/>
    <w:rsid w:val="00256BD0"/>
    <w:rsid w:val="00262311"/>
    <w:rsid w:val="00276996"/>
    <w:rsid w:val="0028463F"/>
    <w:rsid w:val="00286C03"/>
    <w:rsid w:val="002B1112"/>
    <w:rsid w:val="002B38CF"/>
    <w:rsid w:val="002B7217"/>
    <w:rsid w:val="002C4C12"/>
    <w:rsid w:val="002C5165"/>
    <w:rsid w:val="002C6188"/>
    <w:rsid w:val="002D01EB"/>
    <w:rsid w:val="002D3868"/>
    <w:rsid w:val="002E2B21"/>
    <w:rsid w:val="002F2A1B"/>
    <w:rsid w:val="002F6D61"/>
    <w:rsid w:val="002F75E0"/>
    <w:rsid w:val="00311671"/>
    <w:rsid w:val="00320E3B"/>
    <w:rsid w:val="003732B7"/>
    <w:rsid w:val="003815CD"/>
    <w:rsid w:val="00391EC1"/>
    <w:rsid w:val="003A6624"/>
    <w:rsid w:val="003D4C3F"/>
    <w:rsid w:val="003D649F"/>
    <w:rsid w:val="003E37A9"/>
    <w:rsid w:val="003E4C8F"/>
    <w:rsid w:val="003F0837"/>
    <w:rsid w:val="003F3018"/>
    <w:rsid w:val="003F41BC"/>
    <w:rsid w:val="00402D7E"/>
    <w:rsid w:val="00403CBE"/>
    <w:rsid w:val="00404EB8"/>
    <w:rsid w:val="004130D9"/>
    <w:rsid w:val="0045619C"/>
    <w:rsid w:val="004607AE"/>
    <w:rsid w:val="004734AB"/>
    <w:rsid w:val="004768B6"/>
    <w:rsid w:val="004816B2"/>
    <w:rsid w:val="004A112E"/>
    <w:rsid w:val="004D054B"/>
    <w:rsid w:val="004D12B1"/>
    <w:rsid w:val="004D34F2"/>
    <w:rsid w:val="004D4971"/>
    <w:rsid w:val="004E045F"/>
    <w:rsid w:val="004E6C04"/>
    <w:rsid w:val="0050189B"/>
    <w:rsid w:val="00506072"/>
    <w:rsid w:val="00520189"/>
    <w:rsid w:val="0053381D"/>
    <w:rsid w:val="00545075"/>
    <w:rsid w:val="005456AB"/>
    <w:rsid w:val="00553BA2"/>
    <w:rsid w:val="00563271"/>
    <w:rsid w:val="005635A3"/>
    <w:rsid w:val="00565AA2"/>
    <w:rsid w:val="00576C6C"/>
    <w:rsid w:val="00582664"/>
    <w:rsid w:val="005A2E8F"/>
    <w:rsid w:val="005B1D6D"/>
    <w:rsid w:val="005B249C"/>
    <w:rsid w:val="005C2BEA"/>
    <w:rsid w:val="005C4213"/>
    <w:rsid w:val="005D2B25"/>
    <w:rsid w:val="005D533F"/>
    <w:rsid w:val="005E786B"/>
    <w:rsid w:val="00605DA6"/>
    <w:rsid w:val="006136BF"/>
    <w:rsid w:val="006231A4"/>
    <w:rsid w:val="006231FE"/>
    <w:rsid w:val="00640F1C"/>
    <w:rsid w:val="006453D0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3A74"/>
    <w:rsid w:val="006A63AF"/>
    <w:rsid w:val="006C2AAF"/>
    <w:rsid w:val="006C6AFF"/>
    <w:rsid w:val="006E6DC9"/>
    <w:rsid w:val="007000CF"/>
    <w:rsid w:val="00703506"/>
    <w:rsid w:val="00725E68"/>
    <w:rsid w:val="00755EF7"/>
    <w:rsid w:val="00760DAE"/>
    <w:rsid w:val="00764736"/>
    <w:rsid w:val="00767BEF"/>
    <w:rsid w:val="007A18A7"/>
    <w:rsid w:val="007A1D8A"/>
    <w:rsid w:val="007A4438"/>
    <w:rsid w:val="007B0829"/>
    <w:rsid w:val="007D11EC"/>
    <w:rsid w:val="007D6398"/>
    <w:rsid w:val="007E0A2E"/>
    <w:rsid w:val="007E31EF"/>
    <w:rsid w:val="007E4904"/>
    <w:rsid w:val="007E6389"/>
    <w:rsid w:val="007F493E"/>
    <w:rsid w:val="00812CA9"/>
    <w:rsid w:val="00821AF6"/>
    <w:rsid w:val="0082300A"/>
    <w:rsid w:val="00841094"/>
    <w:rsid w:val="00842641"/>
    <w:rsid w:val="0084759B"/>
    <w:rsid w:val="008579AF"/>
    <w:rsid w:val="008719FB"/>
    <w:rsid w:val="00873813"/>
    <w:rsid w:val="008A5B6A"/>
    <w:rsid w:val="008B5FC3"/>
    <w:rsid w:val="008E1A32"/>
    <w:rsid w:val="008E5615"/>
    <w:rsid w:val="008F13A4"/>
    <w:rsid w:val="009053ED"/>
    <w:rsid w:val="0091049D"/>
    <w:rsid w:val="00911863"/>
    <w:rsid w:val="009138DE"/>
    <w:rsid w:val="0091703E"/>
    <w:rsid w:val="00932F5B"/>
    <w:rsid w:val="0093658F"/>
    <w:rsid w:val="00942B51"/>
    <w:rsid w:val="00970551"/>
    <w:rsid w:val="00970878"/>
    <w:rsid w:val="009910A3"/>
    <w:rsid w:val="009A7C86"/>
    <w:rsid w:val="009C2495"/>
    <w:rsid w:val="009D4DB0"/>
    <w:rsid w:val="009F2567"/>
    <w:rsid w:val="00A05DFF"/>
    <w:rsid w:val="00A216EB"/>
    <w:rsid w:val="00A25D7C"/>
    <w:rsid w:val="00A31C90"/>
    <w:rsid w:val="00A414B0"/>
    <w:rsid w:val="00A64B1D"/>
    <w:rsid w:val="00A651D6"/>
    <w:rsid w:val="00A759E7"/>
    <w:rsid w:val="00A86802"/>
    <w:rsid w:val="00A90532"/>
    <w:rsid w:val="00AB5835"/>
    <w:rsid w:val="00AD0E89"/>
    <w:rsid w:val="00AD2242"/>
    <w:rsid w:val="00AD512D"/>
    <w:rsid w:val="00B06C99"/>
    <w:rsid w:val="00B12390"/>
    <w:rsid w:val="00B16E7B"/>
    <w:rsid w:val="00B20FE7"/>
    <w:rsid w:val="00B33F17"/>
    <w:rsid w:val="00B70594"/>
    <w:rsid w:val="00B71F02"/>
    <w:rsid w:val="00B77A71"/>
    <w:rsid w:val="00B848E6"/>
    <w:rsid w:val="00B8612B"/>
    <w:rsid w:val="00BA25B2"/>
    <w:rsid w:val="00BA468B"/>
    <w:rsid w:val="00BC172C"/>
    <w:rsid w:val="00BD0E46"/>
    <w:rsid w:val="00BE1175"/>
    <w:rsid w:val="00BE210C"/>
    <w:rsid w:val="00BF3F97"/>
    <w:rsid w:val="00C05D97"/>
    <w:rsid w:val="00C23B54"/>
    <w:rsid w:val="00C253CB"/>
    <w:rsid w:val="00C77F27"/>
    <w:rsid w:val="00C92358"/>
    <w:rsid w:val="00C93834"/>
    <w:rsid w:val="00CA6688"/>
    <w:rsid w:val="00CB668D"/>
    <w:rsid w:val="00CC6E46"/>
    <w:rsid w:val="00CD27CB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5098"/>
    <w:rsid w:val="00D56B25"/>
    <w:rsid w:val="00D801D5"/>
    <w:rsid w:val="00D976BF"/>
    <w:rsid w:val="00DA3652"/>
    <w:rsid w:val="00DB53A3"/>
    <w:rsid w:val="00DB589B"/>
    <w:rsid w:val="00DB5B7C"/>
    <w:rsid w:val="00DE0A2C"/>
    <w:rsid w:val="00DE3E14"/>
    <w:rsid w:val="00DE49F6"/>
    <w:rsid w:val="00DF29C0"/>
    <w:rsid w:val="00E143F0"/>
    <w:rsid w:val="00E14835"/>
    <w:rsid w:val="00E17637"/>
    <w:rsid w:val="00E44068"/>
    <w:rsid w:val="00E46B50"/>
    <w:rsid w:val="00E50831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85339"/>
    <w:rsid w:val="00F95FC4"/>
    <w:rsid w:val="00FA3ABF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E10022"/>
  <w15:docId w15:val="{E79D1F4B-1CBF-4071-90A0-BC62893B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DF29C0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2"/>
      <w:szCs w:val="22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3F0837"/>
    <w:pPr>
      <w:tabs>
        <w:tab w:val="left" w:pos="450"/>
        <w:tab w:val="left" w:leader="dot" w:pos="5670"/>
        <w:tab w:val="left" w:pos="6521"/>
        <w:tab w:val="right" w:leader="dot" w:pos="9020"/>
        <w:tab w:val="right" w:leader="dot" w:pos="10530"/>
      </w:tabs>
      <w:spacing w:before="240"/>
    </w:pPr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paragraph" w:styleId="NoSpacing">
    <w:name w:val="No Spacing"/>
    <w:uiPriority w:val="1"/>
    <w:qFormat/>
    <w:rsid w:val="0091703E"/>
    <w:pPr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D55098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09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098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AAF1E-0F80-42DD-A76D-DA0A395633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9</cp:revision>
  <dcterms:created xsi:type="dcterms:W3CDTF">2023-09-20T07:09:00Z</dcterms:created>
  <dcterms:modified xsi:type="dcterms:W3CDTF">2024-04-18T06:12:00Z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